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FDADD" w14:textId="6795A02A" w:rsidR="00944C49" w:rsidRPr="009A5C98" w:rsidRDefault="003E05F1" w:rsidP="009A7EAC">
      <w:pPr>
        <w:spacing w:after="0" w:line="240" w:lineRule="auto"/>
        <w:jc w:val="both"/>
        <w:rPr>
          <w:rFonts w:ascii="Times New Roman" w:hAnsi="Times New Roman" w:cs="Times New Roman"/>
          <w:b/>
          <w:bCs/>
          <w:color w:val="000000" w:themeColor="text1"/>
          <w:sz w:val="26"/>
          <w:szCs w:val="26"/>
        </w:rPr>
      </w:pPr>
      <w:bookmarkStart w:id="0" w:name="_GoBack"/>
      <w:bookmarkEnd w:id="0"/>
      <w:r w:rsidRPr="009A5C98">
        <w:rPr>
          <w:rFonts w:ascii="Times New Roman" w:hAnsi="Times New Roman" w:cs="Times New Roman"/>
          <w:b/>
          <w:bCs/>
          <w:color w:val="000000" w:themeColor="text1"/>
          <w:sz w:val="26"/>
          <w:szCs w:val="26"/>
        </w:rPr>
        <w:t>BỘ GIÁO DỤC VÀ ĐÀO TẠO</w:t>
      </w:r>
    </w:p>
    <w:p w14:paraId="52FC3B5B" w14:textId="1CBA6243" w:rsidR="003E05F1" w:rsidRPr="009A5C98" w:rsidRDefault="003C256A" w:rsidP="00991C96">
      <w:pPr>
        <w:spacing w:after="0" w:line="240" w:lineRule="auto"/>
        <w:jc w:val="both"/>
        <w:rPr>
          <w:rFonts w:ascii="Times New Roman" w:hAnsi="Times New Roman" w:cs="Times New Roman"/>
          <w:b/>
          <w:color w:val="000000" w:themeColor="text1"/>
          <w:sz w:val="24"/>
          <w:szCs w:val="24"/>
        </w:rPr>
      </w:pPr>
      <w:r w:rsidRPr="009A5C98">
        <w:rPr>
          <w:rFonts w:ascii="Times New Roman" w:hAnsi="Times New Roman" w:cs="Times New Roman"/>
          <w:b/>
          <w:noProof/>
          <w:color w:val="000000" w:themeColor="text1"/>
          <w:sz w:val="24"/>
          <w:szCs w:val="24"/>
        </w:rPr>
        <mc:AlternateContent>
          <mc:Choice Requires="wps">
            <w:drawing>
              <wp:anchor distT="0" distB="0" distL="114300" distR="114300" simplePos="0" relativeHeight="251656192" behindDoc="0" locked="0" layoutInCell="1" allowOverlap="1" wp14:anchorId="7AF6E1FC" wp14:editId="1878F9BD">
                <wp:simplePos x="0" y="0"/>
                <wp:positionH relativeFrom="column">
                  <wp:posOffset>607060</wp:posOffset>
                </wp:positionH>
                <wp:positionV relativeFrom="paragraph">
                  <wp:posOffset>31527</wp:posOffset>
                </wp:positionV>
                <wp:extent cx="8382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489BE7" id="_x0000_t32" coordsize="21600,21600" o:spt="32" o:oned="t" path="m,l21600,21600e" filled="f">
                <v:path arrowok="t" fillok="f" o:connecttype="none"/>
                <o:lock v:ext="edit" shapetype="t"/>
              </v:shapetype>
              <v:shape id="AutoShape 2" o:spid="_x0000_s1026" type="#_x0000_t32" style="position:absolute;margin-left:47.8pt;margin-top:2.5pt;width:66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xkP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"/>
            </w:pict>
          </mc:Fallback>
        </mc:AlternateContent>
      </w:r>
      <w:r w:rsidR="00991C96" w:rsidRPr="009A5C98">
        <w:rPr>
          <w:rFonts w:ascii="Times New Roman" w:hAnsi="Times New Roman" w:cs="Times New Roman"/>
          <w:b/>
          <w:color w:val="000000" w:themeColor="text1"/>
          <w:sz w:val="24"/>
          <w:szCs w:val="24"/>
        </w:rPr>
        <w:t xml:space="preserve">                     </w:t>
      </w:r>
    </w:p>
    <w:p w14:paraId="317E018E" w14:textId="0FFA9F35" w:rsidR="00991C96" w:rsidRPr="009A5C98" w:rsidRDefault="00991C96" w:rsidP="00991C96">
      <w:pPr>
        <w:spacing w:after="0" w:line="240" w:lineRule="auto"/>
        <w:jc w:val="both"/>
        <w:rPr>
          <w:rFonts w:ascii="Times New Roman" w:hAnsi="Times New Roman" w:cs="Times New Roman"/>
          <w:b/>
          <w:color w:val="000000" w:themeColor="text1"/>
          <w:sz w:val="32"/>
          <w:szCs w:val="32"/>
        </w:rPr>
      </w:pPr>
    </w:p>
    <w:p w14:paraId="4A0E62DA" w14:textId="73EA789E" w:rsidR="00302FC0" w:rsidRPr="009A5C98" w:rsidRDefault="003E05F1" w:rsidP="00667F01">
      <w:pPr>
        <w:spacing w:after="0" w:line="240" w:lineRule="auto"/>
        <w:jc w:val="center"/>
        <w:rPr>
          <w:rFonts w:ascii="Times New Roman" w:hAnsi="Times New Roman" w:cs="Times New Roman"/>
          <w:b/>
          <w:color w:val="000000" w:themeColor="text1"/>
          <w:sz w:val="26"/>
          <w:szCs w:val="26"/>
        </w:rPr>
      </w:pPr>
      <w:r w:rsidRPr="009A5C98">
        <w:rPr>
          <w:rFonts w:ascii="Times New Roman" w:hAnsi="Times New Roman" w:cs="Times New Roman"/>
          <w:b/>
          <w:color w:val="000000" w:themeColor="text1"/>
          <w:sz w:val="26"/>
          <w:szCs w:val="26"/>
        </w:rPr>
        <w:t xml:space="preserve">TỔNG HỢP </w:t>
      </w:r>
      <w:r w:rsidR="005A60DA" w:rsidRPr="009A5C98">
        <w:rPr>
          <w:rFonts w:ascii="Times New Roman" w:hAnsi="Times New Roman" w:cs="Times New Roman"/>
          <w:b/>
          <w:color w:val="000000" w:themeColor="text1"/>
          <w:sz w:val="26"/>
          <w:szCs w:val="26"/>
        </w:rPr>
        <w:t xml:space="preserve"> </w:t>
      </w:r>
      <w:r w:rsidR="00991C96" w:rsidRPr="009A5C98">
        <w:rPr>
          <w:rFonts w:ascii="Times New Roman" w:hAnsi="Times New Roman" w:cs="Times New Roman"/>
          <w:b/>
          <w:color w:val="000000" w:themeColor="text1"/>
          <w:sz w:val="26"/>
          <w:szCs w:val="26"/>
        </w:rPr>
        <w:t xml:space="preserve">Ý KIẾN </w:t>
      </w:r>
      <w:r w:rsidR="00B22E13" w:rsidRPr="009A5C98">
        <w:rPr>
          <w:rFonts w:ascii="Times New Roman" w:hAnsi="Times New Roman" w:cs="Times New Roman"/>
          <w:b/>
          <w:color w:val="000000" w:themeColor="text1"/>
          <w:sz w:val="26"/>
          <w:szCs w:val="26"/>
        </w:rPr>
        <w:t xml:space="preserve">GÓP Ý </w:t>
      </w:r>
      <w:r w:rsidR="003C256A" w:rsidRPr="009A5C98">
        <w:rPr>
          <w:rFonts w:ascii="Times New Roman" w:hAnsi="Times New Roman" w:cs="Times New Roman"/>
          <w:b/>
          <w:color w:val="000000" w:themeColor="text1"/>
          <w:sz w:val="26"/>
          <w:szCs w:val="26"/>
        </w:rPr>
        <w:t xml:space="preserve">CỦA CÁC CƠ SỞ GIÁO DỤC ĐẠI HỌC </w:t>
      </w:r>
      <w:r w:rsidR="00420A7C" w:rsidRPr="009A5C98">
        <w:rPr>
          <w:rFonts w:ascii="Times New Roman" w:hAnsi="Times New Roman" w:cs="Times New Roman"/>
          <w:b/>
          <w:color w:val="000000" w:themeColor="text1"/>
          <w:sz w:val="26"/>
          <w:szCs w:val="26"/>
        </w:rPr>
        <w:t>ĐỐI VỚI</w:t>
      </w:r>
      <w:r w:rsidR="003C256A" w:rsidRPr="009A5C98">
        <w:rPr>
          <w:rFonts w:ascii="Times New Roman" w:hAnsi="Times New Roman" w:cs="Times New Roman"/>
          <w:b/>
          <w:color w:val="000000" w:themeColor="text1"/>
          <w:sz w:val="26"/>
          <w:szCs w:val="26"/>
        </w:rPr>
        <w:br/>
      </w:r>
      <w:r w:rsidR="00667F01" w:rsidRPr="009A5C98">
        <w:rPr>
          <w:rFonts w:ascii="Times New Roman" w:hAnsi="Times New Roman" w:cs="Times New Roman"/>
          <w:b/>
          <w:color w:val="000000" w:themeColor="text1"/>
          <w:sz w:val="26"/>
          <w:szCs w:val="26"/>
        </w:rPr>
        <w:t xml:space="preserve">DỰ THẢO </w:t>
      </w:r>
      <w:r w:rsidR="005F5008" w:rsidRPr="009A5C98">
        <w:rPr>
          <w:rFonts w:ascii="Times New Roman" w:hAnsi="Times New Roman" w:cs="Times New Roman"/>
          <w:b/>
          <w:color w:val="000000" w:themeColor="text1"/>
          <w:sz w:val="26"/>
          <w:szCs w:val="26"/>
        </w:rPr>
        <w:t xml:space="preserve">NGHỊ ĐỊNH </w:t>
      </w:r>
      <w:r w:rsidR="00BC46D5" w:rsidRPr="009A5C98">
        <w:rPr>
          <w:rFonts w:ascii="Times New Roman" w:hAnsi="Times New Roman" w:cs="Times New Roman"/>
          <w:b/>
          <w:color w:val="000000" w:themeColor="text1"/>
          <w:sz w:val="26"/>
          <w:szCs w:val="26"/>
        </w:rPr>
        <w:t>SỬA</w:t>
      </w:r>
      <w:r w:rsidR="00BC46D5" w:rsidRPr="009A5C98">
        <w:rPr>
          <w:rFonts w:ascii="Times New Roman" w:hAnsi="Times New Roman" w:cs="Times New Roman"/>
          <w:b/>
          <w:color w:val="000000" w:themeColor="text1"/>
          <w:sz w:val="26"/>
          <w:szCs w:val="26"/>
          <w:lang w:val="vi-VN"/>
        </w:rPr>
        <w:t xml:space="preserve"> ĐỔI, BỔ SUNG MỘT SỐ ĐIỀU CỦA</w:t>
      </w:r>
      <w:r w:rsidR="003C256A" w:rsidRPr="009A5C98">
        <w:rPr>
          <w:rFonts w:ascii="Times New Roman" w:hAnsi="Times New Roman" w:cs="Times New Roman"/>
          <w:b/>
          <w:color w:val="000000" w:themeColor="text1"/>
          <w:sz w:val="26"/>
          <w:szCs w:val="26"/>
        </w:rPr>
        <w:t xml:space="preserve"> NGHỊ ĐỊNH SỐ </w:t>
      </w:r>
      <w:r w:rsidR="004418B2" w:rsidRPr="009A5C98">
        <w:rPr>
          <w:rFonts w:ascii="Times New Roman" w:hAnsi="Times New Roman" w:cs="Times New Roman"/>
          <w:b/>
          <w:color w:val="000000" w:themeColor="text1"/>
          <w:sz w:val="26"/>
          <w:szCs w:val="26"/>
        </w:rPr>
        <w:t>04</w:t>
      </w:r>
      <w:r w:rsidR="003C256A" w:rsidRPr="009A5C98">
        <w:rPr>
          <w:rFonts w:ascii="Times New Roman" w:hAnsi="Times New Roman" w:cs="Times New Roman"/>
          <w:b/>
          <w:color w:val="000000" w:themeColor="text1"/>
          <w:sz w:val="26"/>
          <w:szCs w:val="26"/>
        </w:rPr>
        <w:t>/</w:t>
      </w:r>
      <w:r w:rsidR="004418B2" w:rsidRPr="009A5C98">
        <w:rPr>
          <w:rFonts w:ascii="Times New Roman" w:hAnsi="Times New Roman" w:cs="Times New Roman"/>
          <w:b/>
          <w:color w:val="000000" w:themeColor="text1"/>
          <w:sz w:val="26"/>
          <w:szCs w:val="26"/>
        </w:rPr>
        <w:t>2021</w:t>
      </w:r>
      <w:r w:rsidR="003C256A" w:rsidRPr="009A5C98">
        <w:rPr>
          <w:rFonts w:ascii="Times New Roman" w:hAnsi="Times New Roman" w:cs="Times New Roman"/>
          <w:b/>
          <w:color w:val="000000" w:themeColor="text1"/>
          <w:sz w:val="26"/>
          <w:szCs w:val="26"/>
        </w:rPr>
        <w:t>/NĐ-CP</w:t>
      </w:r>
    </w:p>
    <w:p w14:paraId="24F31CDD" w14:textId="2D508147" w:rsidR="003E05F1" w:rsidRPr="009A5C98" w:rsidRDefault="00BE0A1A" w:rsidP="009A7EAC">
      <w:pPr>
        <w:spacing w:after="0" w:line="240" w:lineRule="auto"/>
        <w:jc w:val="both"/>
        <w:rPr>
          <w:rFonts w:ascii="Times New Roman" w:hAnsi="Times New Roman" w:cs="Times New Roman"/>
          <w:b/>
          <w:color w:val="000000" w:themeColor="text1"/>
          <w:sz w:val="26"/>
          <w:szCs w:val="26"/>
        </w:rPr>
      </w:pPr>
      <w:r w:rsidRPr="009A5C98">
        <w:rPr>
          <w:rFonts w:ascii="Times New Roman" w:hAnsi="Times New Roman" w:cs="Times New Roman"/>
          <w:b/>
          <w:noProof/>
          <w:color w:val="000000" w:themeColor="text1"/>
          <w:sz w:val="26"/>
          <w:szCs w:val="26"/>
        </w:rPr>
        <mc:AlternateContent>
          <mc:Choice Requires="wps">
            <w:drawing>
              <wp:anchor distT="0" distB="0" distL="114300" distR="114300" simplePos="0" relativeHeight="251658240" behindDoc="0" locked="0" layoutInCell="1" allowOverlap="1" wp14:anchorId="047C55D7" wp14:editId="611202BE">
                <wp:simplePos x="0" y="0"/>
                <wp:positionH relativeFrom="column">
                  <wp:posOffset>3437255</wp:posOffset>
                </wp:positionH>
                <wp:positionV relativeFrom="paragraph">
                  <wp:posOffset>94298</wp:posOffset>
                </wp:positionV>
                <wp:extent cx="221826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1826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B72E9E"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70.65pt,7.45pt" to="445.3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" strokecolor="black [3040]"/>
            </w:pict>
          </mc:Fallback>
        </mc:AlternateContent>
      </w:r>
    </w:p>
    <w:p w14:paraId="1DA711B2" w14:textId="77777777" w:rsidR="005A3D98" w:rsidRPr="009A5C98" w:rsidRDefault="005A3D98" w:rsidP="009A7EAC">
      <w:pPr>
        <w:spacing w:after="0" w:line="240" w:lineRule="auto"/>
        <w:jc w:val="both"/>
        <w:rPr>
          <w:rFonts w:ascii="Times New Roman" w:hAnsi="Times New Roman" w:cs="Times New Roman"/>
          <w:b/>
          <w:color w:val="000000" w:themeColor="text1"/>
          <w:sz w:val="40"/>
          <w:szCs w:val="40"/>
        </w:rPr>
      </w:pPr>
    </w:p>
    <w:tbl>
      <w:tblPr>
        <w:tblStyle w:val="TableGrid"/>
        <w:tblW w:w="14283" w:type="dxa"/>
        <w:tblLook w:val="04A0" w:firstRow="1" w:lastRow="0" w:firstColumn="1" w:lastColumn="0" w:noHBand="0" w:noVBand="1"/>
      </w:tblPr>
      <w:tblGrid>
        <w:gridCol w:w="673"/>
        <w:gridCol w:w="4538"/>
        <w:gridCol w:w="6237"/>
        <w:gridCol w:w="2835"/>
      </w:tblGrid>
      <w:tr w:rsidR="00994047" w:rsidRPr="009A5C98" w14:paraId="6BBBD8F2" w14:textId="77777777" w:rsidTr="00F04C1E">
        <w:trPr>
          <w:tblHeader/>
        </w:trPr>
        <w:tc>
          <w:tcPr>
            <w:tcW w:w="673" w:type="dxa"/>
            <w:vAlign w:val="center"/>
          </w:tcPr>
          <w:p w14:paraId="2D5E911D" w14:textId="59B5CF08" w:rsidR="002C4128" w:rsidRPr="009A5C98" w:rsidRDefault="007C6FF2" w:rsidP="007748A3">
            <w:pPr>
              <w:tabs>
                <w:tab w:val="left" w:pos="3132"/>
              </w:tabs>
              <w:spacing w:before="120" w:after="120"/>
              <w:jc w:val="center"/>
              <w:rPr>
                <w:rFonts w:ascii="Times New Roman" w:hAnsi="Times New Roman" w:cs="Times New Roman"/>
                <w:b/>
                <w:color w:val="000000" w:themeColor="text1"/>
                <w:sz w:val="26"/>
                <w:szCs w:val="26"/>
              </w:rPr>
            </w:pPr>
            <w:r w:rsidRPr="009A5C98">
              <w:rPr>
                <w:rFonts w:ascii="Times New Roman" w:hAnsi="Times New Roman" w:cs="Times New Roman"/>
                <w:b/>
                <w:color w:val="000000" w:themeColor="text1"/>
                <w:sz w:val="26"/>
                <w:szCs w:val="26"/>
              </w:rPr>
              <w:t>T</w:t>
            </w:r>
            <w:r w:rsidR="00AF0B6A" w:rsidRPr="009A5C98">
              <w:rPr>
                <w:rFonts w:ascii="Times New Roman" w:hAnsi="Times New Roman" w:cs="Times New Roman"/>
                <w:b/>
                <w:color w:val="000000" w:themeColor="text1"/>
                <w:sz w:val="26"/>
                <w:szCs w:val="26"/>
              </w:rPr>
              <w:t>T</w:t>
            </w:r>
          </w:p>
        </w:tc>
        <w:tc>
          <w:tcPr>
            <w:tcW w:w="4538" w:type="dxa"/>
            <w:vAlign w:val="center"/>
          </w:tcPr>
          <w:p w14:paraId="19B4DE59" w14:textId="7968A245" w:rsidR="002C4128" w:rsidRPr="009A5C98" w:rsidRDefault="00B361DC" w:rsidP="007748A3">
            <w:pPr>
              <w:spacing w:before="120" w:after="120"/>
              <w:jc w:val="center"/>
              <w:rPr>
                <w:rFonts w:ascii="Times New Roman" w:hAnsi="Times New Roman" w:cs="Times New Roman"/>
                <w:b/>
                <w:color w:val="000000" w:themeColor="text1"/>
                <w:sz w:val="26"/>
                <w:szCs w:val="26"/>
              </w:rPr>
            </w:pPr>
            <w:r w:rsidRPr="009A5C98">
              <w:rPr>
                <w:rFonts w:ascii="Times New Roman" w:hAnsi="Times New Roman" w:cs="Times New Roman"/>
                <w:b/>
                <w:color w:val="000000" w:themeColor="text1"/>
                <w:sz w:val="26"/>
                <w:szCs w:val="26"/>
              </w:rPr>
              <w:t>Nội dung dự thảo Nghị định</w:t>
            </w:r>
          </w:p>
        </w:tc>
        <w:tc>
          <w:tcPr>
            <w:tcW w:w="6237" w:type="dxa"/>
            <w:vAlign w:val="center"/>
          </w:tcPr>
          <w:p w14:paraId="2B1B9BA6" w14:textId="0BE78ADF" w:rsidR="002C4128" w:rsidRPr="009A5C98" w:rsidRDefault="00C93AFB" w:rsidP="007748A3">
            <w:pPr>
              <w:spacing w:before="120" w:after="120"/>
              <w:jc w:val="center"/>
              <w:rPr>
                <w:rFonts w:ascii="Times New Roman" w:hAnsi="Times New Roman" w:cs="Times New Roman"/>
                <w:i/>
                <w:color w:val="000000" w:themeColor="text1"/>
                <w:sz w:val="26"/>
                <w:szCs w:val="26"/>
              </w:rPr>
            </w:pPr>
            <w:r w:rsidRPr="009A5C98">
              <w:rPr>
                <w:rFonts w:ascii="Times New Roman" w:hAnsi="Times New Roman" w:cs="Times New Roman"/>
                <w:b/>
                <w:color w:val="000000" w:themeColor="text1"/>
                <w:sz w:val="26"/>
                <w:szCs w:val="26"/>
              </w:rPr>
              <w:t>Ý kiến</w:t>
            </w:r>
            <w:r w:rsidR="002C4128" w:rsidRPr="009A5C98">
              <w:rPr>
                <w:rFonts w:ascii="Times New Roman" w:hAnsi="Times New Roman" w:cs="Times New Roman"/>
                <w:b/>
                <w:color w:val="000000" w:themeColor="text1"/>
                <w:sz w:val="26"/>
                <w:szCs w:val="26"/>
              </w:rPr>
              <w:t xml:space="preserve"> </w:t>
            </w:r>
            <w:r w:rsidR="00F6420B" w:rsidRPr="009A5C98">
              <w:rPr>
                <w:rFonts w:ascii="Times New Roman" w:hAnsi="Times New Roman" w:cs="Times New Roman"/>
                <w:b/>
                <w:color w:val="000000" w:themeColor="text1"/>
                <w:sz w:val="26"/>
                <w:szCs w:val="26"/>
              </w:rPr>
              <w:t>góp ý</w:t>
            </w:r>
          </w:p>
        </w:tc>
        <w:tc>
          <w:tcPr>
            <w:tcW w:w="2835" w:type="dxa"/>
            <w:vAlign w:val="center"/>
          </w:tcPr>
          <w:p w14:paraId="5D2EE95F" w14:textId="4B681547" w:rsidR="002C4128" w:rsidRPr="009A5C98" w:rsidRDefault="00F6420B" w:rsidP="007748A3">
            <w:pPr>
              <w:tabs>
                <w:tab w:val="left" w:pos="3132"/>
              </w:tabs>
              <w:spacing w:before="120" w:after="120"/>
              <w:jc w:val="center"/>
              <w:rPr>
                <w:rFonts w:ascii="Times New Roman" w:hAnsi="Times New Roman" w:cs="Times New Roman"/>
                <w:b/>
                <w:color w:val="000000" w:themeColor="text1"/>
                <w:sz w:val="26"/>
                <w:szCs w:val="26"/>
              </w:rPr>
            </w:pPr>
            <w:r w:rsidRPr="009A5C98">
              <w:rPr>
                <w:rFonts w:ascii="Times New Roman" w:hAnsi="Times New Roman" w:cs="Times New Roman"/>
                <w:b/>
                <w:color w:val="000000" w:themeColor="text1"/>
                <w:sz w:val="26"/>
                <w:szCs w:val="26"/>
              </w:rPr>
              <w:t>Ý kiến ban soạn thảo</w:t>
            </w:r>
          </w:p>
        </w:tc>
      </w:tr>
      <w:tr w:rsidR="00994047" w:rsidRPr="009A5C98" w14:paraId="640EEEF6" w14:textId="77777777" w:rsidTr="00F04C1E">
        <w:trPr>
          <w:trHeight w:val="416"/>
        </w:trPr>
        <w:tc>
          <w:tcPr>
            <w:tcW w:w="673" w:type="dxa"/>
            <w:vAlign w:val="center"/>
          </w:tcPr>
          <w:p w14:paraId="11A39B50" w14:textId="0D827556" w:rsidR="0032330B" w:rsidRPr="009A5C98" w:rsidRDefault="0032330B" w:rsidP="00EF1FF0">
            <w:pPr>
              <w:spacing w:before="120" w:after="120"/>
              <w:jc w:val="center"/>
              <w:rPr>
                <w:rFonts w:ascii="Times New Roman" w:hAnsi="Times New Roman" w:cs="Times New Roman"/>
                <w:b/>
                <w:color w:val="000000" w:themeColor="text1"/>
                <w:sz w:val="26"/>
                <w:szCs w:val="26"/>
              </w:rPr>
            </w:pPr>
            <w:r w:rsidRPr="009A5C98">
              <w:rPr>
                <w:rFonts w:ascii="Times New Roman" w:hAnsi="Times New Roman" w:cs="Times New Roman"/>
                <w:b/>
                <w:color w:val="000000" w:themeColor="text1"/>
                <w:sz w:val="26"/>
                <w:szCs w:val="26"/>
              </w:rPr>
              <w:t>I</w:t>
            </w:r>
          </w:p>
        </w:tc>
        <w:tc>
          <w:tcPr>
            <w:tcW w:w="13610" w:type="dxa"/>
            <w:gridSpan w:val="3"/>
            <w:vAlign w:val="center"/>
          </w:tcPr>
          <w:p w14:paraId="4C89F87F" w14:textId="6BDEDE48" w:rsidR="0032330B" w:rsidRPr="009A5C98" w:rsidRDefault="0032330B" w:rsidP="00EF1FF0">
            <w:pPr>
              <w:spacing w:before="120" w:after="120"/>
              <w:rPr>
                <w:rFonts w:ascii="Times New Roman" w:hAnsi="Times New Roman" w:cs="Times New Roman"/>
                <w:b/>
                <w:color w:val="000000" w:themeColor="text1"/>
                <w:sz w:val="26"/>
                <w:szCs w:val="26"/>
              </w:rPr>
            </w:pPr>
            <w:r w:rsidRPr="009A5C98">
              <w:rPr>
                <w:rFonts w:ascii="Times New Roman" w:hAnsi="Times New Roman" w:cs="Times New Roman"/>
                <w:b/>
                <w:color w:val="000000" w:themeColor="text1"/>
                <w:sz w:val="26"/>
                <w:szCs w:val="26"/>
              </w:rPr>
              <w:t xml:space="preserve">CÁC CƠ SỞ </w:t>
            </w:r>
            <w:r w:rsidR="00AC1519" w:rsidRPr="009A5C98">
              <w:rPr>
                <w:rFonts w:ascii="Times New Roman" w:hAnsi="Times New Roman" w:cs="Times New Roman"/>
                <w:b/>
                <w:color w:val="000000" w:themeColor="text1"/>
                <w:sz w:val="26"/>
                <w:szCs w:val="26"/>
              </w:rPr>
              <w:t>GI</w:t>
            </w:r>
            <w:r w:rsidR="00AC1519" w:rsidRPr="009A5C98">
              <w:rPr>
                <w:rFonts w:ascii="Times New Roman" w:hAnsi="Times New Roman" w:cs="Times New Roman"/>
                <w:b/>
                <w:color w:val="000000" w:themeColor="text1"/>
                <w:sz w:val="26"/>
                <w:szCs w:val="26"/>
                <w:lang w:val="vi-VN"/>
              </w:rPr>
              <w:t>ÁO DỤC ĐẠI HỌC</w:t>
            </w:r>
            <w:r w:rsidRPr="009A5C98">
              <w:rPr>
                <w:rFonts w:ascii="Times New Roman" w:hAnsi="Times New Roman" w:cs="Times New Roman"/>
                <w:b/>
                <w:color w:val="000000" w:themeColor="text1"/>
                <w:sz w:val="26"/>
                <w:szCs w:val="26"/>
              </w:rPr>
              <w:t xml:space="preserve"> NHẤT TRÍ</w:t>
            </w:r>
          </w:p>
        </w:tc>
      </w:tr>
      <w:tr w:rsidR="00994047" w:rsidRPr="009A5C98" w14:paraId="4E008E34" w14:textId="77777777" w:rsidTr="00EF1FF0">
        <w:trPr>
          <w:trHeight w:val="409"/>
        </w:trPr>
        <w:tc>
          <w:tcPr>
            <w:tcW w:w="673" w:type="dxa"/>
            <w:vAlign w:val="center"/>
          </w:tcPr>
          <w:p w14:paraId="2BF23081" w14:textId="06BED4A3" w:rsidR="00320870" w:rsidRPr="009A5C98" w:rsidRDefault="00320870"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1</w:t>
            </w:r>
          </w:p>
        </w:tc>
        <w:tc>
          <w:tcPr>
            <w:tcW w:w="4538" w:type="dxa"/>
            <w:vAlign w:val="center"/>
          </w:tcPr>
          <w:p w14:paraId="053B963D" w14:textId="4EE93FBB" w:rsidR="00320870" w:rsidRPr="009A5C98" w:rsidRDefault="00606F71"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rPr>
              <w:t>Đ</w:t>
            </w:r>
            <w:r w:rsidRPr="009A5C98">
              <w:rPr>
                <w:rFonts w:ascii="Times New Roman" w:hAnsi="Times New Roman" w:cs="Times New Roman"/>
                <w:color w:val="000000" w:themeColor="text1"/>
                <w:sz w:val="26"/>
                <w:szCs w:val="26"/>
                <w:lang w:val="vi-VN"/>
              </w:rPr>
              <w:t>ại học</w:t>
            </w:r>
            <w:r w:rsidRPr="009A5C98">
              <w:rPr>
                <w:rFonts w:ascii="Times New Roman" w:hAnsi="Times New Roman" w:cs="Times New Roman"/>
                <w:color w:val="000000" w:themeColor="text1"/>
                <w:sz w:val="26"/>
                <w:szCs w:val="26"/>
              </w:rPr>
              <w:t xml:space="preserve"> Quốc Gia Hà Nội</w:t>
            </w:r>
          </w:p>
        </w:tc>
        <w:tc>
          <w:tcPr>
            <w:tcW w:w="6237" w:type="dxa"/>
            <w:vAlign w:val="center"/>
          </w:tcPr>
          <w:p w14:paraId="59FF5FAD" w14:textId="60025708" w:rsidR="00320870" w:rsidRPr="009A5C98" w:rsidRDefault="001E15F6" w:rsidP="00EF1FF0">
            <w:pPr>
              <w:widowControl w:val="0"/>
              <w:tabs>
                <w:tab w:val="left" w:pos="3668"/>
              </w:tabs>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w:t>
            </w:r>
            <w:r w:rsidR="00994047" w:rsidRPr="009A5C98">
              <w:rPr>
                <w:rFonts w:ascii="Times New Roman" w:hAnsi="Times New Roman" w:cs="Times New Roman"/>
                <w:color w:val="000000" w:themeColor="text1"/>
                <w:sz w:val="26"/>
                <w:szCs w:val="26"/>
                <w:lang w:val="vi-VN"/>
              </w:rPr>
              <w:t xml:space="preserve"> Nghị định</w:t>
            </w:r>
          </w:p>
        </w:tc>
        <w:tc>
          <w:tcPr>
            <w:tcW w:w="2835" w:type="dxa"/>
            <w:vAlign w:val="center"/>
          </w:tcPr>
          <w:p w14:paraId="35064E8F" w14:textId="77777777" w:rsidR="00320870" w:rsidRPr="009A5C98" w:rsidRDefault="00320870" w:rsidP="00EF1FF0">
            <w:pPr>
              <w:spacing w:before="60" w:line="264" w:lineRule="auto"/>
              <w:rPr>
                <w:rFonts w:ascii="Times New Roman" w:hAnsi="Times New Roman" w:cs="Times New Roman"/>
                <w:color w:val="000000" w:themeColor="text1"/>
                <w:sz w:val="26"/>
                <w:szCs w:val="26"/>
              </w:rPr>
            </w:pPr>
          </w:p>
        </w:tc>
      </w:tr>
      <w:tr w:rsidR="00994047" w:rsidRPr="009A5C98" w14:paraId="3E040479" w14:textId="77777777" w:rsidTr="00F04C1E">
        <w:trPr>
          <w:trHeight w:val="403"/>
        </w:trPr>
        <w:tc>
          <w:tcPr>
            <w:tcW w:w="673" w:type="dxa"/>
            <w:vAlign w:val="center"/>
          </w:tcPr>
          <w:p w14:paraId="065C3AF5" w14:textId="36FE6867" w:rsidR="00320870" w:rsidRPr="009A5C98" w:rsidRDefault="00320870"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2</w:t>
            </w:r>
          </w:p>
        </w:tc>
        <w:tc>
          <w:tcPr>
            <w:tcW w:w="4538" w:type="dxa"/>
            <w:vAlign w:val="center"/>
          </w:tcPr>
          <w:p w14:paraId="1B4E8938" w14:textId="2C6FD1C4" w:rsidR="00320870" w:rsidRPr="009A5C98" w:rsidRDefault="00606F71" w:rsidP="00EF1FF0">
            <w:pPr>
              <w:spacing w:before="60" w:line="264" w:lineRule="auto"/>
              <w:rPr>
                <w:rFonts w:ascii="Times New Roman" w:hAnsi="Times New Roman" w:cs="Times New Roman"/>
                <w:color w:val="000000" w:themeColor="text1"/>
                <w:sz w:val="26"/>
                <w:szCs w:val="26"/>
                <w:lang w:val="vi-VN"/>
              </w:rPr>
            </w:pPr>
            <w:r w:rsidRPr="009A5C98">
              <w:rPr>
                <w:rFonts w:ascii="Times New Roman" w:eastAsia="Times New Roman" w:hAnsi="Times New Roman" w:cs="Times New Roman"/>
                <w:color w:val="000000" w:themeColor="text1"/>
                <w:sz w:val="26"/>
                <w:szCs w:val="26"/>
                <w:lang w:val="nl-NL"/>
              </w:rPr>
              <w:t>Đại học Đà Nẵng</w:t>
            </w:r>
          </w:p>
        </w:tc>
        <w:tc>
          <w:tcPr>
            <w:tcW w:w="6237" w:type="dxa"/>
            <w:vAlign w:val="center"/>
          </w:tcPr>
          <w:p w14:paraId="2EF2F65F" w14:textId="54D1B6E1" w:rsidR="00320870" w:rsidRPr="009A5C98" w:rsidRDefault="001E15F6"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w:t>
            </w:r>
            <w:r w:rsidR="00994047" w:rsidRPr="009A5C98">
              <w:rPr>
                <w:rFonts w:ascii="Times New Roman" w:hAnsi="Times New Roman" w:cs="Times New Roman"/>
                <w:color w:val="000000" w:themeColor="text1"/>
                <w:sz w:val="26"/>
                <w:szCs w:val="26"/>
                <w:lang w:val="vi-VN"/>
              </w:rPr>
              <w:t xml:space="preserve"> Nghị định</w:t>
            </w:r>
          </w:p>
        </w:tc>
        <w:tc>
          <w:tcPr>
            <w:tcW w:w="2835" w:type="dxa"/>
            <w:vAlign w:val="center"/>
          </w:tcPr>
          <w:p w14:paraId="39E269DD" w14:textId="77777777" w:rsidR="00320870" w:rsidRPr="009A5C98" w:rsidRDefault="00320870" w:rsidP="00EF1FF0">
            <w:pPr>
              <w:spacing w:before="60" w:line="264" w:lineRule="auto"/>
              <w:rPr>
                <w:rFonts w:ascii="Times New Roman" w:hAnsi="Times New Roman" w:cs="Times New Roman"/>
                <w:color w:val="000000" w:themeColor="text1"/>
                <w:sz w:val="26"/>
                <w:szCs w:val="26"/>
              </w:rPr>
            </w:pPr>
          </w:p>
        </w:tc>
      </w:tr>
      <w:tr w:rsidR="00994047" w:rsidRPr="009A5C98" w14:paraId="2CE26F6A" w14:textId="77777777" w:rsidTr="00F04C1E">
        <w:trPr>
          <w:trHeight w:val="423"/>
        </w:trPr>
        <w:tc>
          <w:tcPr>
            <w:tcW w:w="673" w:type="dxa"/>
            <w:vAlign w:val="center"/>
          </w:tcPr>
          <w:p w14:paraId="3B2C70D8" w14:textId="3486DB5D" w:rsidR="00320870" w:rsidRPr="009A5C98" w:rsidRDefault="00320870"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3</w:t>
            </w:r>
          </w:p>
        </w:tc>
        <w:tc>
          <w:tcPr>
            <w:tcW w:w="4538" w:type="dxa"/>
            <w:vAlign w:val="center"/>
          </w:tcPr>
          <w:p w14:paraId="32F1F4F9" w14:textId="746B2C0E" w:rsidR="00320870" w:rsidRPr="009A5C98" w:rsidRDefault="001E15F6"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Trường ĐH Thương Mại</w:t>
            </w:r>
          </w:p>
        </w:tc>
        <w:tc>
          <w:tcPr>
            <w:tcW w:w="6237" w:type="dxa"/>
            <w:vAlign w:val="center"/>
          </w:tcPr>
          <w:p w14:paraId="074FBA85" w14:textId="0C61C1F0" w:rsidR="00320870" w:rsidRPr="009A5C98" w:rsidRDefault="001E15F6"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w:t>
            </w:r>
            <w:r w:rsidR="00994047" w:rsidRPr="009A5C98">
              <w:rPr>
                <w:rFonts w:ascii="Times New Roman" w:hAnsi="Times New Roman" w:cs="Times New Roman"/>
                <w:color w:val="000000" w:themeColor="text1"/>
                <w:sz w:val="26"/>
                <w:szCs w:val="26"/>
                <w:lang w:val="vi-VN"/>
              </w:rPr>
              <w:t xml:space="preserve"> Nghị định</w:t>
            </w:r>
          </w:p>
        </w:tc>
        <w:tc>
          <w:tcPr>
            <w:tcW w:w="2835" w:type="dxa"/>
            <w:vAlign w:val="center"/>
          </w:tcPr>
          <w:p w14:paraId="18B32D6D" w14:textId="77777777" w:rsidR="00320870" w:rsidRPr="009A5C98" w:rsidRDefault="00320870" w:rsidP="00EF1FF0">
            <w:pPr>
              <w:spacing w:before="60" w:line="264" w:lineRule="auto"/>
              <w:rPr>
                <w:rFonts w:ascii="Times New Roman" w:hAnsi="Times New Roman" w:cs="Times New Roman"/>
                <w:color w:val="000000" w:themeColor="text1"/>
                <w:sz w:val="26"/>
                <w:szCs w:val="26"/>
              </w:rPr>
            </w:pPr>
          </w:p>
        </w:tc>
      </w:tr>
      <w:tr w:rsidR="00994047" w:rsidRPr="009A5C98" w14:paraId="7E00F9AE" w14:textId="77777777" w:rsidTr="00F04C1E">
        <w:trPr>
          <w:trHeight w:val="415"/>
        </w:trPr>
        <w:tc>
          <w:tcPr>
            <w:tcW w:w="673" w:type="dxa"/>
            <w:vAlign w:val="center"/>
          </w:tcPr>
          <w:p w14:paraId="05D8ED8F" w14:textId="12118C53" w:rsidR="00320870" w:rsidRPr="009A5C98" w:rsidRDefault="00320870"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4</w:t>
            </w:r>
          </w:p>
        </w:tc>
        <w:tc>
          <w:tcPr>
            <w:tcW w:w="4538" w:type="dxa"/>
            <w:vAlign w:val="center"/>
          </w:tcPr>
          <w:p w14:paraId="6E1E3554" w14:textId="54705BB3" w:rsidR="00320870" w:rsidRPr="009A5C98" w:rsidRDefault="00397246"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Trường ĐH Điều dưỡng Nam Định</w:t>
            </w:r>
          </w:p>
        </w:tc>
        <w:tc>
          <w:tcPr>
            <w:tcW w:w="6237" w:type="dxa"/>
            <w:vAlign w:val="center"/>
          </w:tcPr>
          <w:p w14:paraId="17F0C211" w14:textId="1D59D2C1" w:rsidR="00320870" w:rsidRPr="009A5C98" w:rsidRDefault="000462DB"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w:t>
            </w:r>
            <w:r w:rsidR="00994047" w:rsidRPr="009A5C98">
              <w:rPr>
                <w:rFonts w:ascii="Times New Roman" w:hAnsi="Times New Roman" w:cs="Times New Roman"/>
                <w:color w:val="000000" w:themeColor="text1"/>
                <w:sz w:val="26"/>
                <w:szCs w:val="26"/>
                <w:lang w:val="vi-VN"/>
              </w:rPr>
              <w:t xml:space="preserve"> Nghị định</w:t>
            </w:r>
          </w:p>
        </w:tc>
        <w:tc>
          <w:tcPr>
            <w:tcW w:w="2835" w:type="dxa"/>
            <w:vAlign w:val="center"/>
          </w:tcPr>
          <w:p w14:paraId="0A51C50B" w14:textId="77777777" w:rsidR="00320870" w:rsidRPr="009A5C98" w:rsidRDefault="00320870" w:rsidP="00EF1FF0">
            <w:pPr>
              <w:spacing w:before="60" w:line="264" w:lineRule="auto"/>
              <w:rPr>
                <w:rFonts w:ascii="Times New Roman" w:hAnsi="Times New Roman" w:cs="Times New Roman"/>
                <w:color w:val="000000" w:themeColor="text1"/>
                <w:sz w:val="26"/>
                <w:szCs w:val="26"/>
              </w:rPr>
            </w:pPr>
          </w:p>
        </w:tc>
      </w:tr>
      <w:tr w:rsidR="00994047" w:rsidRPr="009A5C98" w14:paraId="3407413C" w14:textId="77777777" w:rsidTr="00F04C1E">
        <w:trPr>
          <w:trHeight w:val="407"/>
        </w:trPr>
        <w:tc>
          <w:tcPr>
            <w:tcW w:w="673" w:type="dxa"/>
            <w:vAlign w:val="center"/>
          </w:tcPr>
          <w:p w14:paraId="06777B61" w14:textId="42C89888" w:rsidR="00320870" w:rsidRPr="009A5C98" w:rsidRDefault="00320870"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5</w:t>
            </w:r>
          </w:p>
        </w:tc>
        <w:tc>
          <w:tcPr>
            <w:tcW w:w="4538" w:type="dxa"/>
            <w:vAlign w:val="center"/>
          </w:tcPr>
          <w:p w14:paraId="30C4F2C2" w14:textId="54623D93" w:rsidR="00320870" w:rsidRPr="009A5C98" w:rsidRDefault="00041774"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Trường ĐH Ngoại Thương</w:t>
            </w:r>
          </w:p>
        </w:tc>
        <w:tc>
          <w:tcPr>
            <w:tcW w:w="6237" w:type="dxa"/>
            <w:vAlign w:val="center"/>
          </w:tcPr>
          <w:p w14:paraId="0EA1D100" w14:textId="11EC398F" w:rsidR="00320870" w:rsidRPr="009A5C98" w:rsidRDefault="00CE2674"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70DB9C47" w14:textId="77777777" w:rsidR="00320870" w:rsidRPr="009A5C98" w:rsidRDefault="00320870" w:rsidP="00EF1FF0">
            <w:pPr>
              <w:spacing w:before="60" w:line="264" w:lineRule="auto"/>
              <w:rPr>
                <w:rFonts w:ascii="Times New Roman" w:hAnsi="Times New Roman" w:cs="Times New Roman"/>
                <w:color w:val="000000" w:themeColor="text1"/>
                <w:sz w:val="26"/>
                <w:szCs w:val="26"/>
              </w:rPr>
            </w:pPr>
          </w:p>
        </w:tc>
      </w:tr>
      <w:tr w:rsidR="00994047" w:rsidRPr="009A5C98" w14:paraId="6D678686" w14:textId="77777777" w:rsidTr="00F04C1E">
        <w:trPr>
          <w:trHeight w:val="285"/>
        </w:trPr>
        <w:tc>
          <w:tcPr>
            <w:tcW w:w="673" w:type="dxa"/>
            <w:vAlign w:val="center"/>
          </w:tcPr>
          <w:p w14:paraId="51598123" w14:textId="68BD0FE7" w:rsidR="000462DB" w:rsidRPr="009A5C98" w:rsidRDefault="000462DB"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6</w:t>
            </w:r>
          </w:p>
        </w:tc>
        <w:tc>
          <w:tcPr>
            <w:tcW w:w="4538" w:type="dxa"/>
            <w:vAlign w:val="center"/>
          </w:tcPr>
          <w:p w14:paraId="71BBFB3F" w14:textId="3817F3C0" w:rsidR="000462DB" w:rsidRPr="009A5C98" w:rsidRDefault="000462DB"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Trường ĐH Mở Hà Nội</w:t>
            </w:r>
          </w:p>
        </w:tc>
        <w:tc>
          <w:tcPr>
            <w:tcW w:w="6237" w:type="dxa"/>
            <w:vAlign w:val="center"/>
          </w:tcPr>
          <w:p w14:paraId="53A2906E" w14:textId="19F7034B" w:rsidR="000462DB" w:rsidRPr="009A5C98" w:rsidRDefault="000462DB"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w:t>
            </w:r>
            <w:r w:rsidR="00994047" w:rsidRPr="009A5C98">
              <w:rPr>
                <w:rFonts w:ascii="Times New Roman" w:hAnsi="Times New Roman" w:cs="Times New Roman"/>
                <w:color w:val="000000" w:themeColor="text1"/>
                <w:sz w:val="26"/>
                <w:szCs w:val="26"/>
                <w:lang w:val="vi-VN"/>
              </w:rPr>
              <w:t xml:space="preserve"> Nghị định</w:t>
            </w:r>
          </w:p>
        </w:tc>
        <w:tc>
          <w:tcPr>
            <w:tcW w:w="2835" w:type="dxa"/>
            <w:vAlign w:val="center"/>
          </w:tcPr>
          <w:p w14:paraId="1E8B9F35" w14:textId="77777777" w:rsidR="000462DB" w:rsidRPr="009A5C98" w:rsidRDefault="000462DB" w:rsidP="00EF1FF0">
            <w:pPr>
              <w:spacing w:before="60" w:line="264" w:lineRule="auto"/>
              <w:rPr>
                <w:rFonts w:ascii="Times New Roman" w:hAnsi="Times New Roman" w:cs="Times New Roman"/>
                <w:color w:val="000000" w:themeColor="text1"/>
                <w:sz w:val="26"/>
                <w:szCs w:val="26"/>
              </w:rPr>
            </w:pPr>
          </w:p>
        </w:tc>
      </w:tr>
      <w:tr w:rsidR="00994047" w:rsidRPr="009A5C98" w14:paraId="20E41317" w14:textId="77777777" w:rsidTr="00F04C1E">
        <w:trPr>
          <w:trHeight w:val="405"/>
        </w:trPr>
        <w:tc>
          <w:tcPr>
            <w:tcW w:w="673" w:type="dxa"/>
            <w:vAlign w:val="center"/>
          </w:tcPr>
          <w:p w14:paraId="14553FE8" w14:textId="0FF3F95D" w:rsidR="000462DB" w:rsidRPr="009A5C98" w:rsidRDefault="000462DB"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7</w:t>
            </w:r>
          </w:p>
        </w:tc>
        <w:tc>
          <w:tcPr>
            <w:tcW w:w="4538" w:type="dxa"/>
            <w:vAlign w:val="center"/>
          </w:tcPr>
          <w:p w14:paraId="25815B5C" w14:textId="556AA7BA" w:rsidR="000462DB" w:rsidRPr="009A5C98" w:rsidRDefault="000462DB"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Trường ĐH Kiến trúc Đà Nẵng</w:t>
            </w:r>
          </w:p>
        </w:tc>
        <w:tc>
          <w:tcPr>
            <w:tcW w:w="6237" w:type="dxa"/>
            <w:vAlign w:val="center"/>
          </w:tcPr>
          <w:p w14:paraId="6E9A951C" w14:textId="34460B2B" w:rsidR="000462DB" w:rsidRPr="009A5C98" w:rsidRDefault="000462DB"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w:t>
            </w:r>
            <w:r w:rsidR="00994047" w:rsidRPr="009A5C98">
              <w:rPr>
                <w:rFonts w:ascii="Times New Roman" w:hAnsi="Times New Roman" w:cs="Times New Roman"/>
                <w:color w:val="000000" w:themeColor="text1"/>
                <w:sz w:val="26"/>
                <w:szCs w:val="26"/>
                <w:lang w:val="vi-VN"/>
              </w:rPr>
              <w:t xml:space="preserve"> Nghị định</w:t>
            </w:r>
          </w:p>
        </w:tc>
        <w:tc>
          <w:tcPr>
            <w:tcW w:w="2835" w:type="dxa"/>
            <w:vAlign w:val="center"/>
          </w:tcPr>
          <w:p w14:paraId="3B575852" w14:textId="77777777" w:rsidR="000462DB" w:rsidRPr="009A5C98" w:rsidRDefault="000462DB" w:rsidP="00EF1FF0">
            <w:pPr>
              <w:spacing w:before="60" w:line="264" w:lineRule="auto"/>
              <w:rPr>
                <w:rFonts w:ascii="Times New Roman" w:hAnsi="Times New Roman" w:cs="Times New Roman"/>
                <w:color w:val="000000" w:themeColor="text1"/>
                <w:sz w:val="26"/>
                <w:szCs w:val="26"/>
              </w:rPr>
            </w:pPr>
          </w:p>
        </w:tc>
      </w:tr>
      <w:tr w:rsidR="00994047" w:rsidRPr="009A5C98" w14:paraId="470597B5" w14:textId="77777777" w:rsidTr="00F04C1E">
        <w:trPr>
          <w:trHeight w:val="424"/>
        </w:trPr>
        <w:tc>
          <w:tcPr>
            <w:tcW w:w="673" w:type="dxa"/>
            <w:vAlign w:val="center"/>
          </w:tcPr>
          <w:p w14:paraId="51D80BE0" w14:textId="64BD5AB3" w:rsidR="000462DB" w:rsidRPr="009A5C98" w:rsidRDefault="00A376B6"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8</w:t>
            </w:r>
          </w:p>
        </w:tc>
        <w:tc>
          <w:tcPr>
            <w:tcW w:w="4538" w:type="dxa"/>
            <w:vAlign w:val="center"/>
          </w:tcPr>
          <w:p w14:paraId="684C7082" w14:textId="7E274FED" w:rsidR="000462DB" w:rsidRPr="009A5C98" w:rsidRDefault="00A376B6"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Trường ĐH Y Dược </w:t>
            </w:r>
            <w:r w:rsidR="00193130" w:rsidRPr="009A5C98">
              <w:rPr>
                <w:rFonts w:ascii="Times New Roman" w:hAnsi="Times New Roman" w:cs="Times New Roman"/>
                <w:color w:val="000000" w:themeColor="text1"/>
                <w:sz w:val="26"/>
                <w:szCs w:val="26"/>
                <w:lang w:val="vi-VN"/>
              </w:rPr>
              <w:t xml:space="preserve">– ĐH </w:t>
            </w:r>
            <w:r w:rsidRPr="009A5C98">
              <w:rPr>
                <w:rFonts w:ascii="Times New Roman" w:hAnsi="Times New Roman" w:cs="Times New Roman"/>
                <w:color w:val="000000" w:themeColor="text1"/>
                <w:sz w:val="26"/>
                <w:szCs w:val="26"/>
              </w:rPr>
              <w:t>Huế</w:t>
            </w:r>
          </w:p>
        </w:tc>
        <w:tc>
          <w:tcPr>
            <w:tcW w:w="6237" w:type="dxa"/>
            <w:vAlign w:val="center"/>
          </w:tcPr>
          <w:p w14:paraId="578506CA" w14:textId="45323919" w:rsidR="000462DB" w:rsidRPr="009A5C98" w:rsidRDefault="00A376B6"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rPr>
              <w:t>Nhất trí với Dự thảo</w:t>
            </w:r>
            <w:r w:rsidR="00994047" w:rsidRPr="009A5C98">
              <w:rPr>
                <w:rFonts w:ascii="Times New Roman" w:hAnsi="Times New Roman" w:cs="Times New Roman"/>
                <w:color w:val="000000" w:themeColor="text1"/>
                <w:sz w:val="26"/>
                <w:szCs w:val="26"/>
                <w:lang w:val="vi-VN"/>
              </w:rPr>
              <w:t xml:space="preserve"> Nghị định</w:t>
            </w:r>
          </w:p>
        </w:tc>
        <w:tc>
          <w:tcPr>
            <w:tcW w:w="2835" w:type="dxa"/>
            <w:vAlign w:val="center"/>
          </w:tcPr>
          <w:p w14:paraId="25624BE0" w14:textId="77777777" w:rsidR="000462DB" w:rsidRPr="009A5C98" w:rsidRDefault="000462DB" w:rsidP="00EF1FF0">
            <w:pPr>
              <w:spacing w:before="60" w:line="264" w:lineRule="auto"/>
              <w:rPr>
                <w:rFonts w:ascii="Times New Roman" w:hAnsi="Times New Roman" w:cs="Times New Roman"/>
                <w:color w:val="000000" w:themeColor="text1"/>
                <w:sz w:val="26"/>
                <w:szCs w:val="26"/>
              </w:rPr>
            </w:pPr>
          </w:p>
        </w:tc>
      </w:tr>
      <w:tr w:rsidR="00994047" w:rsidRPr="009A5C98" w14:paraId="5CDEA719" w14:textId="77777777" w:rsidTr="00F04C1E">
        <w:trPr>
          <w:trHeight w:val="417"/>
        </w:trPr>
        <w:tc>
          <w:tcPr>
            <w:tcW w:w="673" w:type="dxa"/>
            <w:vAlign w:val="center"/>
          </w:tcPr>
          <w:p w14:paraId="0D1CDC92" w14:textId="26A8C4D7" w:rsidR="00A376B6" w:rsidRPr="009A5C98" w:rsidRDefault="00BA6D9D"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9</w:t>
            </w:r>
          </w:p>
        </w:tc>
        <w:tc>
          <w:tcPr>
            <w:tcW w:w="4538" w:type="dxa"/>
            <w:vAlign w:val="center"/>
          </w:tcPr>
          <w:p w14:paraId="274683D0" w14:textId="5760036B" w:rsidR="00A376B6" w:rsidRPr="009A5C98" w:rsidRDefault="00BA6D9D"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Trường </w:t>
            </w:r>
            <w:r w:rsidR="00585E20" w:rsidRPr="009A5C98">
              <w:rPr>
                <w:rFonts w:ascii="Times New Roman" w:hAnsi="Times New Roman" w:cs="Times New Roman"/>
                <w:color w:val="000000" w:themeColor="text1"/>
                <w:sz w:val="26"/>
                <w:szCs w:val="26"/>
              </w:rPr>
              <w:t>ĐH</w:t>
            </w:r>
            <w:r w:rsidRPr="009A5C98">
              <w:rPr>
                <w:rFonts w:ascii="Times New Roman" w:hAnsi="Times New Roman" w:cs="Times New Roman"/>
                <w:color w:val="000000" w:themeColor="text1"/>
                <w:sz w:val="26"/>
                <w:szCs w:val="26"/>
              </w:rPr>
              <w:t xml:space="preserve"> Văn Lang</w:t>
            </w:r>
          </w:p>
        </w:tc>
        <w:tc>
          <w:tcPr>
            <w:tcW w:w="6237" w:type="dxa"/>
            <w:vAlign w:val="center"/>
          </w:tcPr>
          <w:p w14:paraId="573B93EF" w14:textId="32C5539E" w:rsidR="00A376B6" w:rsidRPr="009A5C98" w:rsidRDefault="00BA6D9D"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rPr>
              <w:t>Nhất trí với Dự thảo</w:t>
            </w:r>
            <w:r w:rsidR="00994047" w:rsidRPr="009A5C98">
              <w:rPr>
                <w:rFonts w:ascii="Times New Roman" w:hAnsi="Times New Roman" w:cs="Times New Roman"/>
                <w:color w:val="000000" w:themeColor="text1"/>
                <w:sz w:val="26"/>
                <w:szCs w:val="26"/>
                <w:lang w:val="vi-VN"/>
              </w:rPr>
              <w:t xml:space="preserve"> Nghị định</w:t>
            </w:r>
            <w:r w:rsidR="004A6210" w:rsidRPr="009A5C98">
              <w:rPr>
                <w:rStyle w:val="FootnoteReference"/>
                <w:rFonts w:ascii="Times New Roman" w:hAnsi="Times New Roman" w:cs="Times New Roman"/>
                <w:color w:val="000000" w:themeColor="text1"/>
                <w:sz w:val="26"/>
                <w:szCs w:val="26"/>
              </w:rPr>
              <w:footnoteReference w:id="1"/>
            </w:r>
          </w:p>
        </w:tc>
        <w:tc>
          <w:tcPr>
            <w:tcW w:w="2835" w:type="dxa"/>
            <w:vAlign w:val="center"/>
          </w:tcPr>
          <w:p w14:paraId="23A71BB5" w14:textId="77777777" w:rsidR="00A376B6" w:rsidRPr="009A5C98" w:rsidRDefault="00A376B6" w:rsidP="00EF1FF0">
            <w:pPr>
              <w:spacing w:before="60" w:line="264" w:lineRule="auto"/>
              <w:rPr>
                <w:rFonts w:ascii="Times New Roman" w:hAnsi="Times New Roman" w:cs="Times New Roman"/>
                <w:color w:val="000000" w:themeColor="text1"/>
                <w:sz w:val="26"/>
                <w:szCs w:val="26"/>
              </w:rPr>
            </w:pPr>
          </w:p>
        </w:tc>
      </w:tr>
      <w:tr w:rsidR="00994047" w:rsidRPr="009A5C98" w14:paraId="0DCFF12B" w14:textId="77777777" w:rsidTr="00F04C1E">
        <w:trPr>
          <w:trHeight w:val="409"/>
        </w:trPr>
        <w:tc>
          <w:tcPr>
            <w:tcW w:w="673" w:type="dxa"/>
            <w:vAlign w:val="center"/>
          </w:tcPr>
          <w:p w14:paraId="6EBCA4A8" w14:textId="74B819CB" w:rsidR="00A376B6" w:rsidRPr="009A5C98" w:rsidRDefault="00263D8A"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10</w:t>
            </w:r>
          </w:p>
        </w:tc>
        <w:tc>
          <w:tcPr>
            <w:tcW w:w="4538" w:type="dxa"/>
            <w:vAlign w:val="center"/>
          </w:tcPr>
          <w:p w14:paraId="5605C102" w14:textId="2E9911E0" w:rsidR="00A376B6" w:rsidRPr="009A5C98" w:rsidRDefault="00D87595"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Trường ĐH Tài chính </w:t>
            </w:r>
            <w:r w:rsidR="00041774" w:rsidRPr="009A5C98">
              <w:rPr>
                <w:rFonts w:ascii="Times New Roman" w:hAnsi="Times New Roman" w:cs="Times New Roman"/>
                <w:color w:val="000000" w:themeColor="text1"/>
                <w:sz w:val="26"/>
                <w:szCs w:val="26"/>
              </w:rPr>
              <w:t>QTKD</w:t>
            </w:r>
          </w:p>
        </w:tc>
        <w:tc>
          <w:tcPr>
            <w:tcW w:w="6237" w:type="dxa"/>
            <w:vAlign w:val="center"/>
          </w:tcPr>
          <w:p w14:paraId="35CA4CDC" w14:textId="57259E94" w:rsidR="00A376B6" w:rsidRPr="009A5C98" w:rsidRDefault="00D87595"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Nhất trí với Dự thảo </w:t>
            </w:r>
            <w:r w:rsidR="00994047" w:rsidRPr="009A5C98">
              <w:rPr>
                <w:rFonts w:ascii="Times New Roman" w:hAnsi="Times New Roman" w:cs="Times New Roman"/>
                <w:color w:val="000000" w:themeColor="text1"/>
                <w:sz w:val="26"/>
                <w:szCs w:val="26"/>
                <w:lang w:val="vi-VN"/>
              </w:rPr>
              <w:t>Nghị định</w:t>
            </w:r>
          </w:p>
        </w:tc>
        <w:tc>
          <w:tcPr>
            <w:tcW w:w="2835" w:type="dxa"/>
            <w:vAlign w:val="center"/>
          </w:tcPr>
          <w:p w14:paraId="2CF35350" w14:textId="77777777" w:rsidR="00A376B6" w:rsidRPr="009A5C98" w:rsidRDefault="00A376B6" w:rsidP="00EF1FF0">
            <w:pPr>
              <w:spacing w:before="60" w:line="264" w:lineRule="auto"/>
              <w:rPr>
                <w:rFonts w:ascii="Times New Roman" w:hAnsi="Times New Roman" w:cs="Times New Roman"/>
                <w:color w:val="000000" w:themeColor="text1"/>
                <w:sz w:val="26"/>
                <w:szCs w:val="26"/>
              </w:rPr>
            </w:pPr>
          </w:p>
        </w:tc>
      </w:tr>
      <w:tr w:rsidR="00994047" w:rsidRPr="009A5C98" w14:paraId="22C49FC5" w14:textId="77777777" w:rsidTr="00F04C1E">
        <w:trPr>
          <w:trHeight w:val="415"/>
        </w:trPr>
        <w:tc>
          <w:tcPr>
            <w:tcW w:w="673" w:type="dxa"/>
            <w:vAlign w:val="center"/>
          </w:tcPr>
          <w:p w14:paraId="29EBE9DD" w14:textId="60D2A7CA" w:rsidR="004E4500" w:rsidRPr="009A5C98" w:rsidRDefault="00AC3DB4"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11</w:t>
            </w:r>
          </w:p>
        </w:tc>
        <w:tc>
          <w:tcPr>
            <w:tcW w:w="4538" w:type="dxa"/>
            <w:vAlign w:val="center"/>
          </w:tcPr>
          <w:p w14:paraId="5A778080" w14:textId="39B0830E" w:rsidR="004E4500" w:rsidRPr="009A5C98" w:rsidRDefault="00AC3DB4"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Trường ĐH Kỹ thuật Y-Dược Đà Nẵng</w:t>
            </w:r>
          </w:p>
        </w:tc>
        <w:tc>
          <w:tcPr>
            <w:tcW w:w="6237" w:type="dxa"/>
            <w:vAlign w:val="center"/>
          </w:tcPr>
          <w:p w14:paraId="358997B3" w14:textId="594166DC" w:rsidR="004E4500" w:rsidRPr="009A5C98" w:rsidRDefault="00AC3DB4"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Nhất trí với Dự thảo </w:t>
            </w:r>
            <w:r w:rsidR="00994047" w:rsidRPr="009A5C98">
              <w:rPr>
                <w:rFonts w:ascii="Times New Roman" w:hAnsi="Times New Roman" w:cs="Times New Roman"/>
                <w:color w:val="000000" w:themeColor="text1"/>
                <w:sz w:val="26"/>
                <w:szCs w:val="26"/>
                <w:lang w:val="vi-VN"/>
              </w:rPr>
              <w:t>Nghị định</w:t>
            </w:r>
          </w:p>
        </w:tc>
        <w:tc>
          <w:tcPr>
            <w:tcW w:w="2835" w:type="dxa"/>
            <w:vAlign w:val="center"/>
          </w:tcPr>
          <w:p w14:paraId="7A8D88C3" w14:textId="77777777" w:rsidR="004E4500" w:rsidRPr="009A5C98" w:rsidRDefault="004E4500" w:rsidP="00EF1FF0">
            <w:pPr>
              <w:spacing w:before="60" w:line="264" w:lineRule="auto"/>
              <w:rPr>
                <w:rFonts w:ascii="Times New Roman" w:hAnsi="Times New Roman" w:cs="Times New Roman"/>
                <w:color w:val="000000" w:themeColor="text1"/>
                <w:sz w:val="26"/>
                <w:szCs w:val="26"/>
              </w:rPr>
            </w:pPr>
          </w:p>
        </w:tc>
      </w:tr>
      <w:tr w:rsidR="00994047" w:rsidRPr="009A5C98" w14:paraId="53C336DE" w14:textId="77777777" w:rsidTr="00F04C1E">
        <w:trPr>
          <w:trHeight w:val="420"/>
        </w:trPr>
        <w:tc>
          <w:tcPr>
            <w:tcW w:w="673" w:type="dxa"/>
            <w:vAlign w:val="center"/>
          </w:tcPr>
          <w:p w14:paraId="4F27314C" w14:textId="7E30D86E" w:rsidR="004E4500" w:rsidRPr="009A5C98" w:rsidRDefault="00B152A6"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12</w:t>
            </w:r>
          </w:p>
        </w:tc>
        <w:tc>
          <w:tcPr>
            <w:tcW w:w="4538" w:type="dxa"/>
            <w:vAlign w:val="center"/>
          </w:tcPr>
          <w:p w14:paraId="2D9B15EA" w14:textId="2EC53752" w:rsidR="004E4500" w:rsidRPr="009A5C98" w:rsidRDefault="00B152A6"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Trường ĐH Hàng Hải Việt Nam</w:t>
            </w:r>
          </w:p>
        </w:tc>
        <w:tc>
          <w:tcPr>
            <w:tcW w:w="6237" w:type="dxa"/>
            <w:vAlign w:val="center"/>
          </w:tcPr>
          <w:p w14:paraId="31A47BAA" w14:textId="3D13F09F" w:rsidR="004E4500" w:rsidRPr="009A5C98" w:rsidRDefault="00B152A6"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Nhất trí với Dự thảo </w:t>
            </w:r>
            <w:r w:rsidR="00994047" w:rsidRPr="009A5C98">
              <w:rPr>
                <w:rFonts w:ascii="Times New Roman" w:hAnsi="Times New Roman" w:cs="Times New Roman"/>
                <w:color w:val="000000" w:themeColor="text1"/>
                <w:sz w:val="26"/>
                <w:szCs w:val="26"/>
                <w:lang w:val="vi-VN"/>
              </w:rPr>
              <w:t>Nghị định</w:t>
            </w:r>
          </w:p>
        </w:tc>
        <w:tc>
          <w:tcPr>
            <w:tcW w:w="2835" w:type="dxa"/>
            <w:vAlign w:val="center"/>
          </w:tcPr>
          <w:p w14:paraId="0E28F171" w14:textId="77777777" w:rsidR="004E4500" w:rsidRPr="009A5C98" w:rsidRDefault="004E4500" w:rsidP="00EF1FF0">
            <w:pPr>
              <w:spacing w:before="60" w:line="264" w:lineRule="auto"/>
              <w:rPr>
                <w:rFonts w:ascii="Times New Roman" w:hAnsi="Times New Roman" w:cs="Times New Roman"/>
                <w:color w:val="000000" w:themeColor="text1"/>
                <w:sz w:val="26"/>
                <w:szCs w:val="26"/>
              </w:rPr>
            </w:pPr>
          </w:p>
        </w:tc>
      </w:tr>
      <w:tr w:rsidR="00994047" w:rsidRPr="009A5C98" w14:paraId="6A375774" w14:textId="77777777" w:rsidTr="00F04C1E">
        <w:trPr>
          <w:trHeight w:val="397"/>
        </w:trPr>
        <w:tc>
          <w:tcPr>
            <w:tcW w:w="673" w:type="dxa"/>
            <w:vAlign w:val="center"/>
          </w:tcPr>
          <w:p w14:paraId="1F0DE73B" w14:textId="6CBFFF94" w:rsidR="00B152A6" w:rsidRPr="009A5C98" w:rsidRDefault="00E44308"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13</w:t>
            </w:r>
          </w:p>
        </w:tc>
        <w:tc>
          <w:tcPr>
            <w:tcW w:w="4538" w:type="dxa"/>
            <w:vAlign w:val="center"/>
          </w:tcPr>
          <w:p w14:paraId="736C8FFB" w14:textId="5B810569" w:rsidR="00B152A6" w:rsidRPr="009A5C98" w:rsidRDefault="00E44308"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Trường ĐH </w:t>
            </w:r>
            <w:r w:rsidR="00994047" w:rsidRPr="009A5C98">
              <w:rPr>
                <w:rFonts w:ascii="Times New Roman" w:hAnsi="Times New Roman" w:cs="Times New Roman"/>
                <w:color w:val="000000" w:themeColor="text1"/>
                <w:sz w:val="26"/>
                <w:szCs w:val="26"/>
              </w:rPr>
              <w:t>TN</w:t>
            </w:r>
            <w:r w:rsidR="00994047" w:rsidRPr="009A5C98">
              <w:rPr>
                <w:rFonts w:ascii="Times New Roman" w:hAnsi="Times New Roman" w:cs="Times New Roman"/>
                <w:color w:val="000000" w:themeColor="text1"/>
                <w:sz w:val="26"/>
                <w:szCs w:val="26"/>
                <w:lang w:val="vi-VN"/>
              </w:rPr>
              <w:t>&amp;MT</w:t>
            </w:r>
            <w:r w:rsidRPr="009A5C98">
              <w:rPr>
                <w:rFonts w:ascii="Times New Roman" w:hAnsi="Times New Roman" w:cs="Times New Roman"/>
                <w:color w:val="000000" w:themeColor="text1"/>
                <w:sz w:val="26"/>
                <w:szCs w:val="26"/>
              </w:rPr>
              <w:t>rường Hà Nội</w:t>
            </w:r>
          </w:p>
        </w:tc>
        <w:tc>
          <w:tcPr>
            <w:tcW w:w="6237" w:type="dxa"/>
            <w:vAlign w:val="center"/>
          </w:tcPr>
          <w:p w14:paraId="26DC9050" w14:textId="4102D06A" w:rsidR="00B152A6" w:rsidRPr="009A5C98" w:rsidRDefault="00E44308"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Nhất trí với Dự thảo </w:t>
            </w:r>
            <w:r w:rsidR="00994047" w:rsidRPr="009A5C98">
              <w:rPr>
                <w:rFonts w:ascii="Times New Roman" w:hAnsi="Times New Roman" w:cs="Times New Roman"/>
                <w:color w:val="000000" w:themeColor="text1"/>
                <w:sz w:val="26"/>
                <w:szCs w:val="26"/>
                <w:lang w:val="vi-VN"/>
              </w:rPr>
              <w:t>Nghị định</w:t>
            </w:r>
          </w:p>
        </w:tc>
        <w:tc>
          <w:tcPr>
            <w:tcW w:w="2835" w:type="dxa"/>
            <w:vAlign w:val="center"/>
          </w:tcPr>
          <w:p w14:paraId="769917EA" w14:textId="77777777" w:rsidR="00B152A6" w:rsidRPr="009A5C98" w:rsidRDefault="00B152A6" w:rsidP="00EF1FF0">
            <w:pPr>
              <w:spacing w:before="60" w:line="264" w:lineRule="auto"/>
              <w:rPr>
                <w:rFonts w:ascii="Times New Roman" w:hAnsi="Times New Roman" w:cs="Times New Roman"/>
                <w:color w:val="000000" w:themeColor="text1"/>
                <w:sz w:val="26"/>
                <w:szCs w:val="26"/>
              </w:rPr>
            </w:pPr>
          </w:p>
        </w:tc>
      </w:tr>
      <w:tr w:rsidR="00994047" w:rsidRPr="009A5C98" w14:paraId="40BBC2E6" w14:textId="77777777" w:rsidTr="00F04C1E">
        <w:trPr>
          <w:trHeight w:val="431"/>
        </w:trPr>
        <w:tc>
          <w:tcPr>
            <w:tcW w:w="673" w:type="dxa"/>
            <w:vAlign w:val="center"/>
          </w:tcPr>
          <w:p w14:paraId="3ADFB288" w14:textId="14583C64" w:rsidR="003E185F" w:rsidRPr="009A5C98" w:rsidRDefault="003E185F"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lastRenderedPageBreak/>
              <w:t>14</w:t>
            </w:r>
          </w:p>
        </w:tc>
        <w:tc>
          <w:tcPr>
            <w:tcW w:w="4538" w:type="dxa"/>
            <w:vAlign w:val="center"/>
          </w:tcPr>
          <w:p w14:paraId="32D0E71F" w14:textId="53711AE2" w:rsidR="003E185F" w:rsidRPr="009A5C98" w:rsidRDefault="003E185F"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shd w:val="clear" w:color="auto" w:fill="FFFFFF"/>
              </w:rPr>
              <w:t xml:space="preserve">Trường </w:t>
            </w:r>
            <w:r w:rsidR="00585E20" w:rsidRPr="009A5C98">
              <w:rPr>
                <w:rFonts w:ascii="Times New Roman" w:hAnsi="Times New Roman" w:cs="Times New Roman"/>
                <w:color w:val="000000" w:themeColor="text1"/>
                <w:sz w:val="26"/>
                <w:szCs w:val="26"/>
                <w:shd w:val="clear" w:color="auto" w:fill="FFFFFF"/>
              </w:rPr>
              <w:t>ĐH</w:t>
            </w:r>
            <w:r w:rsidRPr="009A5C98">
              <w:rPr>
                <w:rFonts w:ascii="Times New Roman" w:hAnsi="Times New Roman" w:cs="Times New Roman"/>
                <w:color w:val="000000" w:themeColor="text1"/>
                <w:sz w:val="26"/>
                <w:szCs w:val="26"/>
                <w:shd w:val="clear" w:color="auto" w:fill="FFFFFF"/>
              </w:rPr>
              <w:t xml:space="preserve"> Công nghệ Đồng Nai</w:t>
            </w:r>
          </w:p>
        </w:tc>
        <w:tc>
          <w:tcPr>
            <w:tcW w:w="6237" w:type="dxa"/>
            <w:vAlign w:val="center"/>
          </w:tcPr>
          <w:p w14:paraId="133F5054" w14:textId="24024561" w:rsidR="003E185F" w:rsidRPr="009A5C98" w:rsidRDefault="003E185F"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Nhất trí với Dự thảo </w:t>
            </w:r>
            <w:r w:rsidR="00994047" w:rsidRPr="009A5C98">
              <w:rPr>
                <w:rFonts w:ascii="Times New Roman" w:hAnsi="Times New Roman" w:cs="Times New Roman"/>
                <w:color w:val="000000" w:themeColor="text1"/>
                <w:sz w:val="26"/>
                <w:szCs w:val="26"/>
                <w:lang w:val="vi-VN"/>
              </w:rPr>
              <w:t>Nghị định</w:t>
            </w:r>
          </w:p>
        </w:tc>
        <w:tc>
          <w:tcPr>
            <w:tcW w:w="2835" w:type="dxa"/>
            <w:vAlign w:val="center"/>
          </w:tcPr>
          <w:p w14:paraId="7EF9659A" w14:textId="77777777" w:rsidR="003E185F" w:rsidRPr="009A5C98" w:rsidRDefault="003E185F" w:rsidP="00EF1FF0">
            <w:pPr>
              <w:spacing w:before="60" w:line="264" w:lineRule="auto"/>
              <w:rPr>
                <w:rFonts w:ascii="Times New Roman" w:hAnsi="Times New Roman" w:cs="Times New Roman"/>
                <w:color w:val="000000" w:themeColor="text1"/>
                <w:sz w:val="26"/>
                <w:szCs w:val="26"/>
              </w:rPr>
            </w:pPr>
          </w:p>
        </w:tc>
      </w:tr>
      <w:tr w:rsidR="00994047" w:rsidRPr="009A5C98" w14:paraId="46B644B9" w14:textId="77777777" w:rsidTr="00F04C1E">
        <w:trPr>
          <w:trHeight w:val="431"/>
        </w:trPr>
        <w:tc>
          <w:tcPr>
            <w:tcW w:w="673" w:type="dxa"/>
            <w:vAlign w:val="center"/>
          </w:tcPr>
          <w:p w14:paraId="7E634666" w14:textId="59773B22"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15</w:t>
            </w:r>
          </w:p>
        </w:tc>
        <w:tc>
          <w:tcPr>
            <w:tcW w:w="4538" w:type="dxa"/>
            <w:vAlign w:val="center"/>
          </w:tcPr>
          <w:p w14:paraId="4190C378" w14:textId="7D816024" w:rsidR="00994047" w:rsidRPr="009A5C98" w:rsidRDefault="00994047" w:rsidP="00EF1FF0">
            <w:pPr>
              <w:spacing w:before="60" w:line="264" w:lineRule="auto"/>
              <w:rPr>
                <w:rFonts w:ascii="Times New Roman" w:hAnsi="Times New Roman" w:cs="Times New Roman"/>
                <w:color w:val="000000" w:themeColor="text1"/>
                <w:sz w:val="26"/>
                <w:szCs w:val="26"/>
                <w:shd w:val="clear" w:color="auto" w:fill="FFFFFF"/>
              </w:rPr>
            </w:pPr>
            <w:r w:rsidRPr="009A5C98">
              <w:rPr>
                <w:rFonts w:ascii="Times New Roman" w:eastAsia="Times New Roman" w:hAnsi="Times New Roman" w:cs="Times New Roman"/>
                <w:color w:val="000000" w:themeColor="text1"/>
                <w:sz w:val="26"/>
                <w:szCs w:val="26"/>
                <w:lang w:val="nl-NL"/>
              </w:rPr>
              <w:t>Trường ĐH Sư phạm Thái Nguyên</w:t>
            </w:r>
          </w:p>
        </w:tc>
        <w:tc>
          <w:tcPr>
            <w:tcW w:w="6237" w:type="dxa"/>
            <w:vAlign w:val="center"/>
          </w:tcPr>
          <w:p w14:paraId="69A7BBB7" w14:textId="18D370A7"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62D9559D"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0A048DB1" w14:textId="77777777" w:rsidTr="00F04C1E">
        <w:trPr>
          <w:trHeight w:val="409"/>
        </w:trPr>
        <w:tc>
          <w:tcPr>
            <w:tcW w:w="673" w:type="dxa"/>
            <w:vAlign w:val="center"/>
          </w:tcPr>
          <w:p w14:paraId="167BC450" w14:textId="75C8CBAA"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16</w:t>
            </w:r>
          </w:p>
        </w:tc>
        <w:tc>
          <w:tcPr>
            <w:tcW w:w="4538" w:type="dxa"/>
            <w:vAlign w:val="center"/>
          </w:tcPr>
          <w:p w14:paraId="2526F493" w14:textId="2B66750F" w:rsidR="00994047" w:rsidRPr="009A5C98" w:rsidRDefault="00D94974" w:rsidP="00EF1FF0">
            <w:pPr>
              <w:spacing w:before="60" w:line="264" w:lineRule="auto"/>
              <w:rPr>
                <w:rFonts w:ascii="Times New Roman" w:eastAsia="Times New Roman" w:hAnsi="Times New Roman" w:cs="Times New Roman"/>
                <w:color w:val="000000" w:themeColor="text1"/>
                <w:sz w:val="26"/>
                <w:szCs w:val="26"/>
                <w:lang w:val="nl-NL"/>
              </w:rPr>
            </w:pPr>
            <w:r w:rsidRPr="009A5C98">
              <w:rPr>
                <w:rFonts w:ascii="Times New Roman" w:hAnsi="Times New Roman" w:cs="Times New Roman"/>
                <w:color w:val="000000" w:themeColor="text1"/>
                <w:sz w:val="26"/>
                <w:szCs w:val="26"/>
                <w:shd w:val="clear" w:color="auto" w:fill="FFFFFF"/>
                <w:lang w:val="vi-VN"/>
              </w:rPr>
              <w:t>Trường ĐH Quảng Nam</w:t>
            </w:r>
          </w:p>
        </w:tc>
        <w:tc>
          <w:tcPr>
            <w:tcW w:w="6237" w:type="dxa"/>
            <w:vAlign w:val="center"/>
          </w:tcPr>
          <w:p w14:paraId="62817821" w14:textId="3C2F3B6B"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1BEA63D4"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6C82ECF1" w14:textId="77777777" w:rsidTr="00F04C1E">
        <w:trPr>
          <w:trHeight w:val="415"/>
        </w:trPr>
        <w:tc>
          <w:tcPr>
            <w:tcW w:w="673" w:type="dxa"/>
            <w:vAlign w:val="center"/>
          </w:tcPr>
          <w:p w14:paraId="38A83399" w14:textId="128AC935"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17</w:t>
            </w:r>
          </w:p>
        </w:tc>
        <w:tc>
          <w:tcPr>
            <w:tcW w:w="4538" w:type="dxa"/>
            <w:vAlign w:val="center"/>
          </w:tcPr>
          <w:p w14:paraId="27D04296" w14:textId="280ABB13" w:rsidR="00994047" w:rsidRPr="009A5C98" w:rsidRDefault="00306EFE" w:rsidP="00EF1FF0">
            <w:pPr>
              <w:spacing w:before="60" w:line="264" w:lineRule="auto"/>
              <w:rPr>
                <w:rFonts w:ascii="Times New Roman" w:eastAsia="Times New Roman" w:hAnsi="Times New Roman" w:cs="Times New Roman"/>
                <w:color w:val="000000" w:themeColor="text1"/>
                <w:sz w:val="26"/>
                <w:szCs w:val="26"/>
                <w:lang w:val="nl-NL"/>
              </w:rPr>
            </w:pPr>
            <w:r w:rsidRPr="009A5C98">
              <w:rPr>
                <w:rFonts w:ascii="Times New Roman" w:hAnsi="Times New Roman" w:cs="Times New Roman"/>
                <w:color w:val="000000" w:themeColor="text1"/>
                <w:sz w:val="26"/>
                <w:szCs w:val="26"/>
              </w:rPr>
              <w:t>Tr</w:t>
            </w:r>
            <w:r w:rsidRPr="009A5C98">
              <w:rPr>
                <w:rFonts w:ascii="Times New Roman" w:hAnsi="Times New Roman" w:cs="Times New Roman"/>
                <w:color w:val="000000" w:themeColor="text1"/>
                <w:sz w:val="26"/>
                <w:szCs w:val="26"/>
                <w:lang w:val="vi-VN"/>
              </w:rPr>
              <w:t>ường ĐH Sài Gòn</w:t>
            </w:r>
          </w:p>
        </w:tc>
        <w:tc>
          <w:tcPr>
            <w:tcW w:w="6237" w:type="dxa"/>
            <w:vAlign w:val="center"/>
          </w:tcPr>
          <w:p w14:paraId="7B9736CD" w14:textId="64CAC54A"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731E4D28"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2BAA2787" w14:textId="77777777" w:rsidTr="00F04C1E">
        <w:trPr>
          <w:trHeight w:val="421"/>
        </w:trPr>
        <w:tc>
          <w:tcPr>
            <w:tcW w:w="673" w:type="dxa"/>
            <w:vAlign w:val="center"/>
          </w:tcPr>
          <w:p w14:paraId="23F7081A" w14:textId="062C7009"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18</w:t>
            </w:r>
          </w:p>
        </w:tc>
        <w:tc>
          <w:tcPr>
            <w:tcW w:w="4538" w:type="dxa"/>
            <w:vAlign w:val="center"/>
          </w:tcPr>
          <w:p w14:paraId="56FE8989" w14:textId="1830F545" w:rsidR="00994047" w:rsidRPr="009A5C98" w:rsidRDefault="00994047" w:rsidP="00EF1FF0">
            <w:pPr>
              <w:spacing w:before="60" w:line="264" w:lineRule="auto"/>
              <w:rPr>
                <w:rFonts w:ascii="Times New Roman" w:eastAsia="Times New Roman" w:hAnsi="Times New Roman" w:cs="Times New Roman"/>
                <w:color w:val="000000" w:themeColor="text1"/>
                <w:sz w:val="26"/>
                <w:szCs w:val="26"/>
                <w:lang w:val="nl-NL"/>
              </w:rPr>
            </w:pPr>
            <w:r w:rsidRPr="009A5C98">
              <w:rPr>
                <w:rFonts w:ascii="Times New Roman" w:hAnsi="Times New Roman" w:cs="Times New Roman"/>
                <w:color w:val="000000" w:themeColor="text1"/>
                <w:sz w:val="26"/>
                <w:szCs w:val="26"/>
              </w:rPr>
              <w:t xml:space="preserve">Trường </w:t>
            </w:r>
            <w:r w:rsidR="00D94974" w:rsidRPr="009A5C98">
              <w:rPr>
                <w:rFonts w:ascii="Times New Roman" w:hAnsi="Times New Roman" w:cs="Times New Roman"/>
                <w:color w:val="000000" w:themeColor="text1"/>
                <w:sz w:val="26"/>
                <w:szCs w:val="26"/>
              </w:rPr>
              <w:t>ĐH</w:t>
            </w:r>
            <w:r w:rsidRPr="009A5C98">
              <w:rPr>
                <w:rFonts w:ascii="Times New Roman" w:hAnsi="Times New Roman" w:cs="Times New Roman"/>
                <w:color w:val="000000" w:themeColor="text1"/>
                <w:sz w:val="26"/>
                <w:szCs w:val="26"/>
              </w:rPr>
              <w:t xml:space="preserve"> Công đoàn</w:t>
            </w:r>
          </w:p>
        </w:tc>
        <w:tc>
          <w:tcPr>
            <w:tcW w:w="6237" w:type="dxa"/>
            <w:vAlign w:val="center"/>
          </w:tcPr>
          <w:p w14:paraId="7DEF4088" w14:textId="527C63BD"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5E8B9398"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421BF475" w14:textId="77777777" w:rsidTr="00F04C1E">
        <w:trPr>
          <w:trHeight w:val="413"/>
        </w:trPr>
        <w:tc>
          <w:tcPr>
            <w:tcW w:w="673" w:type="dxa"/>
            <w:vAlign w:val="center"/>
          </w:tcPr>
          <w:p w14:paraId="2AA32D8C" w14:textId="3795EFD6"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19</w:t>
            </w:r>
          </w:p>
        </w:tc>
        <w:tc>
          <w:tcPr>
            <w:tcW w:w="4538" w:type="dxa"/>
            <w:vAlign w:val="center"/>
          </w:tcPr>
          <w:p w14:paraId="51171606" w14:textId="54E21EFE"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shd w:val="clear" w:color="auto" w:fill="FFFFFF"/>
              </w:rPr>
              <w:t>Trường ĐH</w:t>
            </w:r>
            <w:r w:rsidRPr="009A5C98">
              <w:rPr>
                <w:rFonts w:ascii="Times New Roman" w:hAnsi="Times New Roman" w:cs="Times New Roman"/>
                <w:color w:val="000000" w:themeColor="text1"/>
                <w:sz w:val="26"/>
                <w:szCs w:val="26"/>
                <w:shd w:val="clear" w:color="auto" w:fill="FFFFFF"/>
                <w:lang w:val="vi-VN"/>
              </w:rPr>
              <w:t xml:space="preserve"> </w:t>
            </w:r>
            <w:r w:rsidRPr="009A5C98">
              <w:rPr>
                <w:rFonts w:ascii="Times New Roman" w:hAnsi="Times New Roman" w:cs="Times New Roman"/>
                <w:color w:val="000000" w:themeColor="text1"/>
                <w:sz w:val="26"/>
                <w:szCs w:val="26"/>
                <w:shd w:val="clear" w:color="auto" w:fill="FFFFFF"/>
              </w:rPr>
              <w:t>Kỹ thuật Y - Dược Đà Nẵng</w:t>
            </w:r>
          </w:p>
        </w:tc>
        <w:tc>
          <w:tcPr>
            <w:tcW w:w="6237" w:type="dxa"/>
            <w:vAlign w:val="center"/>
          </w:tcPr>
          <w:p w14:paraId="7DB4BD91" w14:textId="0E8852B5"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19D95844"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06CACB61" w14:textId="77777777" w:rsidTr="00F04C1E">
        <w:trPr>
          <w:trHeight w:val="405"/>
        </w:trPr>
        <w:tc>
          <w:tcPr>
            <w:tcW w:w="673" w:type="dxa"/>
            <w:vAlign w:val="center"/>
          </w:tcPr>
          <w:p w14:paraId="0BA73C14" w14:textId="281D5053"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20</w:t>
            </w:r>
          </w:p>
        </w:tc>
        <w:tc>
          <w:tcPr>
            <w:tcW w:w="4538" w:type="dxa"/>
            <w:vAlign w:val="center"/>
          </w:tcPr>
          <w:p w14:paraId="29B87B12" w14:textId="1A3DD2A8" w:rsidR="00994047" w:rsidRPr="009A5C98" w:rsidRDefault="00306EFE"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Trường ĐH KTế - Công nghệ Cần Thơ</w:t>
            </w:r>
          </w:p>
        </w:tc>
        <w:tc>
          <w:tcPr>
            <w:tcW w:w="6237" w:type="dxa"/>
            <w:vAlign w:val="center"/>
          </w:tcPr>
          <w:p w14:paraId="25563709" w14:textId="1BB14648"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778A1168"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27635B10" w14:textId="77777777" w:rsidTr="00F04C1E">
        <w:trPr>
          <w:trHeight w:val="425"/>
        </w:trPr>
        <w:tc>
          <w:tcPr>
            <w:tcW w:w="673" w:type="dxa"/>
            <w:vAlign w:val="center"/>
          </w:tcPr>
          <w:p w14:paraId="7D894146" w14:textId="2F64BD4F"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21</w:t>
            </w:r>
          </w:p>
        </w:tc>
        <w:tc>
          <w:tcPr>
            <w:tcW w:w="4538" w:type="dxa"/>
            <w:vAlign w:val="center"/>
          </w:tcPr>
          <w:p w14:paraId="159A1AC9" w14:textId="5D6DB501"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shd w:val="clear" w:color="auto" w:fill="FFFFFF"/>
              </w:rPr>
              <w:t xml:space="preserve">Trường </w:t>
            </w:r>
            <w:r w:rsidR="00531BDE" w:rsidRPr="009A5C98">
              <w:rPr>
                <w:rFonts w:ascii="Times New Roman" w:hAnsi="Times New Roman" w:cs="Times New Roman"/>
                <w:color w:val="000000" w:themeColor="text1"/>
                <w:sz w:val="26"/>
                <w:szCs w:val="26"/>
                <w:shd w:val="clear" w:color="auto" w:fill="FFFFFF"/>
              </w:rPr>
              <w:t>ĐH</w:t>
            </w:r>
            <w:r w:rsidRPr="009A5C98">
              <w:rPr>
                <w:rFonts w:ascii="Times New Roman" w:hAnsi="Times New Roman" w:cs="Times New Roman"/>
                <w:color w:val="000000" w:themeColor="text1"/>
                <w:sz w:val="26"/>
                <w:szCs w:val="26"/>
                <w:shd w:val="clear" w:color="auto" w:fill="FFFFFF"/>
              </w:rPr>
              <w:t xml:space="preserve"> Công nghệ Sài Gòn</w:t>
            </w:r>
          </w:p>
        </w:tc>
        <w:tc>
          <w:tcPr>
            <w:tcW w:w="6237" w:type="dxa"/>
            <w:vAlign w:val="center"/>
          </w:tcPr>
          <w:p w14:paraId="54024A57" w14:textId="4C63861F"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76EAC3B8"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5821CB0C" w14:textId="77777777" w:rsidTr="00F04C1E">
        <w:trPr>
          <w:trHeight w:val="403"/>
        </w:trPr>
        <w:tc>
          <w:tcPr>
            <w:tcW w:w="673" w:type="dxa"/>
            <w:vAlign w:val="center"/>
          </w:tcPr>
          <w:p w14:paraId="44E9BC32" w14:textId="3B09F1EC" w:rsidR="00994047" w:rsidRPr="009A5C98" w:rsidRDefault="00994047"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22</w:t>
            </w:r>
          </w:p>
        </w:tc>
        <w:tc>
          <w:tcPr>
            <w:tcW w:w="4538" w:type="dxa"/>
            <w:vAlign w:val="center"/>
          </w:tcPr>
          <w:p w14:paraId="55E59F5B" w14:textId="486196AA"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 xml:space="preserve">Trường </w:t>
            </w:r>
            <w:r w:rsidR="00585E20" w:rsidRPr="009A5C98">
              <w:rPr>
                <w:rFonts w:ascii="Times New Roman" w:hAnsi="Times New Roman" w:cs="Times New Roman"/>
                <w:color w:val="000000" w:themeColor="text1"/>
                <w:sz w:val="26"/>
                <w:szCs w:val="26"/>
                <w:lang w:val="vi-VN"/>
              </w:rPr>
              <w:t xml:space="preserve">ĐH </w:t>
            </w:r>
            <w:r w:rsidRPr="009A5C98">
              <w:rPr>
                <w:rFonts w:ascii="Times New Roman" w:hAnsi="Times New Roman" w:cs="Times New Roman"/>
                <w:color w:val="000000" w:themeColor="text1"/>
                <w:sz w:val="26"/>
                <w:szCs w:val="26"/>
                <w:lang w:val="vi-VN"/>
              </w:rPr>
              <w:t xml:space="preserve">Y </w:t>
            </w:r>
            <w:r w:rsidR="00585E20" w:rsidRPr="009A5C98">
              <w:rPr>
                <w:rFonts w:ascii="Times New Roman" w:hAnsi="Times New Roman" w:cs="Times New Roman"/>
                <w:color w:val="000000" w:themeColor="text1"/>
                <w:sz w:val="26"/>
                <w:szCs w:val="26"/>
                <w:lang w:val="vi-VN"/>
              </w:rPr>
              <w:t>D</w:t>
            </w:r>
            <w:r w:rsidRPr="009A5C98">
              <w:rPr>
                <w:rFonts w:ascii="Times New Roman" w:hAnsi="Times New Roman" w:cs="Times New Roman"/>
                <w:color w:val="000000" w:themeColor="text1"/>
                <w:sz w:val="26"/>
                <w:szCs w:val="26"/>
                <w:lang w:val="vi-VN"/>
              </w:rPr>
              <w:t>ược Hải Phòng</w:t>
            </w:r>
          </w:p>
        </w:tc>
        <w:tc>
          <w:tcPr>
            <w:tcW w:w="6237" w:type="dxa"/>
            <w:vAlign w:val="center"/>
          </w:tcPr>
          <w:p w14:paraId="651F540D" w14:textId="77131338"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7DE8696F"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7FF2C852" w14:textId="77777777" w:rsidTr="00F04C1E">
        <w:trPr>
          <w:trHeight w:val="409"/>
        </w:trPr>
        <w:tc>
          <w:tcPr>
            <w:tcW w:w="673" w:type="dxa"/>
            <w:vAlign w:val="center"/>
          </w:tcPr>
          <w:p w14:paraId="237771CA" w14:textId="5E43007C" w:rsidR="00994047" w:rsidRPr="009A5C98" w:rsidRDefault="00994047"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23</w:t>
            </w:r>
          </w:p>
        </w:tc>
        <w:tc>
          <w:tcPr>
            <w:tcW w:w="4538" w:type="dxa"/>
            <w:vAlign w:val="center"/>
          </w:tcPr>
          <w:p w14:paraId="38551179" w14:textId="4398A602"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 xml:space="preserve">Trường </w:t>
            </w:r>
            <w:r w:rsidR="00585E20" w:rsidRPr="009A5C98">
              <w:rPr>
                <w:rFonts w:ascii="Times New Roman" w:hAnsi="Times New Roman" w:cs="Times New Roman"/>
                <w:color w:val="000000" w:themeColor="text1"/>
                <w:sz w:val="26"/>
                <w:szCs w:val="26"/>
                <w:lang w:val="vi-VN"/>
              </w:rPr>
              <w:t>ĐH</w:t>
            </w:r>
            <w:r w:rsidRPr="009A5C98">
              <w:rPr>
                <w:rFonts w:ascii="Times New Roman" w:hAnsi="Times New Roman" w:cs="Times New Roman"/>
                <w:color w:val="000000" w:themeColor="text1"/>
                <w:sz w:val="26"/>
                <w:szCs w:val="26"/>
                <w:lang w:val="vi-VN"/>
              </w:rPr>
              <w:t xml:space="preserve"> Lạc Hồng</w:t>
            </w:r>
          </w:p>
        </w:tc>
        <w:tc>
          <w:tcPr>
            <w:tcW w:w="6237" w:type="dxa"/>
            <w:vAlign w:val="center"/>
          </w:tcPr>
          <w:p w14:paraId="328C268D" w14:textId="5C41E851"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45AFAFA9"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0CC8D6DB" w14:textId="77777777" w:rsidTr="00F04C1E">
        <w:trPr>
          <w:trHeight w:val="414"/>
        </w:trPr>
        <w:tc>
          <w:tcPr>
            <w:tcW w:w="673" w:type="dxa"/>
            <w:vAlign w:val="center"/>
          </w:tcPr>
          <w:p w14:paraId="1FFC0181" w14:textId="71D2BBEB" w:rsidR="00994047" w:rsidRPr="009A5C98" w:rsidRDefault="00994047"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24</w:t>
            </w:r>
          </w:p>
        </w:tc>
        <w:tc>
          <w:tcPr>
            <w:tcW w:w="4538" w:type="dxa"/>
            <w:vAlign w:val="center"/>
          </w:tcPr>
          <w:p w14:paraId="21D27454" w14:textId="4198B90C"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Trường ĐH Đồng Tháp</w:t>
            </w:r>
          </w:p>
        </w:tc>
        <w:tc>
          <w:tcPr>
            <w:tcW w:w="6237" w:type="dxa"/>
            <w:vAlign w:val="center"/>
          </w:tcPr>
          <w:p w14:paraId="21C5726A" w14:textId="58D9F236"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2EC31351"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6540565F" w14:textId="77777777" w:rsidTr="00F04C1E">
        <w:trPr>
          <w:trHeight w:val="421"/>
        </w:trPr>
        <w:tc>
          <w:tcPr>
            <w:tcW w:w="673" w:type="dxa"/>
            <w:vAlign w:val="center"/>
          </w:tcPr>
          <w:p w14:paraId="74371740" w14:textId="3B7E6650" w:rsidR="00994047" w:rsidRPr="009A5C98" w:rsidRDefault="00994047"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25</w:t>
            </w:r>
          </w:p>
        </w:tc>
        <w:tc>
          <w:tcPr>
            <w:tcW w:w="4538" w:type="dxa"/>
            <w:vAlign w:val="center"/>
          </w:tcPr>
          <w:p w14:paraId="0083F395" w14:textId="36297B61"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Trường</w:t>
            </w:r>
            <w:r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color w:val="000000" w:themeColor="text1"/>
                <w:sz w:val="26"/>
                <w:szCs w:val="26"/>
                <w:lang w:val="vi-VN"/>
              </w:rPr>
              <w:t>ĐH Đà Lạt</w:t>
            </w:r>
          </w:p>
        </w:tc>
        <w:tc>
          <w:tcPr>
            <w:tcW w:w="6237" w:type="dxa"/>
            <w:vAlign w:val="center"/>
          </w:tcPr>
          <w:p w14:paraId="61243BDF" w14:textId="466887C1"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4619C250"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12ED7A6D" w14:textId="77777777" w:rsidTr="00F04C1E">
        <w:trPr>
          <w:trHeight w:val="413"/>
        </w:trPr>
        <w:tc>
          <w:tcPr>
            <w:tcW w:w="673" w:type="dxa"/>
            <w:vAlign w:val="center"/>
          </w:tcPr>
          <w:p w14:paraId="1E7B9309" w14:textId="2FABD3D4"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26</w:t>
            </w:r>
          </w:p>
        </w:tc>
        <w:tc>
          <w:tcPr>
            <w:tcW w:w="4538" w:type="dxa"/>
            <w:vAlign w:val="center"/>
          </w:tcPr>
          <w:p w14:paraId="05C48116" w14:textId="6975D437"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Trường ĐH Hồng Đức</w:t>
            </w:r>
          </w:p>
        </w:tc>
        <w:tc>
          <w:tcPr>
            <w:tcW w:w="6237" w:type="dxa"/>
            <w:vAlign w:val="center"/>
          </w:tcPr>
          <w:p w14:paraId="5E98E109" w14:textId="583C5F1D"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29FE1161"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419EEA0C" w14:textId="77777777" w:rsidTr="00F04C1E">
        <w:trPr>
          <w:trHeight w:val="419"/>
        </w:trPr>
        <w:tc>
          <w:tcPr>
            <w:tcW w:w="673" w:type="dxa"/>
            <w:vAlign w:val="center"/>
          </w:tcPr>
          <w:p w14:paraId="33B8B2B3" w14:textId="3D9F81D4"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27</w:t>
            </w:r>
          </w:p>
        </w:tc>
        <w:tc>
          <w:tcPr>
            <w:tcW w:w="4538" w:type="dxa"/>
            <w:vAlign w:val="center"/>
          </w:tcPr>
          <w:p w14:paraId="4FAC499A" w14:textId="74DCE761" w:rsidR="00994047" w:rsidRPr="009A5C98" w:rsidRDefault="00322D2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shd w:val="clear" w:color="auto" w:fill="FFFFFF"/>
                <w:lang w:val="vi-VN"/>
              </w:rPr>
              <w:t>Trường ĐH Hoa Lư</w:t>
            </w:r>
          </w:p>
        </w:tc>
        <w:tc>
          <w:tcPr>
            <w:tcW w:w="6237" w:type="dxa"/>
            <w:vAlign w:val="center"/>
          </w:tcPr>
          <w:p w14:paraId="1F908B37" w14:textId="3BE4EC4B"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07397089"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3072C294" w14:textId="77777777" w:rsidTr="00F04C1E">
        <w:trPr>
          <w:trHeight w:val="424"/>
        </w:trPr>
        <w:tc>
          <w:tcPr>
            <w:tcW w:w="673" w:type="dxa"/>
            <w:vAlign w:val="center"/>
          </w:tcPr>
          <w:p w14:paraId="238096E1" w14:textId="4749D60A"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28</w:t>
            </w:r>
          </w:p>
        </w:tc>
        <w:tc>
          <w:tcPr>
            <w:tcW w:w="4538" w:type="dxa"/>
            <w:vAlign w:val="center"/>
          </w:tcPr>
          <w:p w14:paraId="1729071D" w14:textId="04C13368"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Trường ĐH Mỏ Địa chất</w:t>
            </w:r>
          </w:p>
        </w:tc>
        <w:tc>
          <w:tcPr>
            <w:tcW w:w="6237" w:type="dxa"/>
            <w:vAlign w:val="center"/>
          </w:tcPr>
          <w:p w14:paraId="1C02A10E" w14:textId="2198B729" w:rsidR="00994047" w:rsidRPr="009A5C98" w:rsidRDefault="00994047" w:rsidP="00EF1FF0">
            <w:pPr>
              <w:spacing w:before="60" w:line="264" w:lineRule="auto"/>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2BE94E6F"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3828F362" w14:textId="77777777" w:rsidTr="00F04C1E">
        <w:trPr>
          <w:trHeight w:val="387"/>
        </w:trPr>
        <w:tc>
          <w:tcPr>
            <w:tcW w:w="673" w:type="dxa"/>
            <w:vAlign w:val="center"/>
          </w:tcPr>
          <w:p w14:paraId="3BA2BEBC" w14:textId="0B0D9BF8" w:rsidR="00994047" w:rsidRPr="009A5C98" w:rsidRDefault="00994047" w:rsidP="00EF1FF0">
            <w:pPr>
              <w:spacing w:before="60" w:line="264" w:lineRule="auto"/>
              <w:jc w:val="cente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29</w:t>
            </w:r>
          </w:p>
        </w:tc>
        <w:tc>
          <w:tcPr>
            <w:tcW w:w="4538" w:type="dxa"/>
            <w:vAlign w:val="center"/>
          </w:tcPr>
          <w:p w14:paraId="6D7C076A" w14:textId="1EAD2232" w:rsidR="00994047" w:rsidRPr="009A5C98" w:rsidRDefault="00994047" w:rsidP="00EF1FF0">
            <w:pPr>
              <w:spacing w:before="60" w:line="264" w:lineRule="auto"/>
              <w:rPr>
                <w:rFonts w:ascii="Times New Roman" w:eastAsia="Times New Roman" w:hAnsi="Times New Roman" w:cs="Times New Roman"/>
                <w:color w:val="000000" w:themeColor="text1"/>
                <w:sz w:val="26"/>
                <w:szCs w:val="26"/>
                <w:lang w:val="vi-VN" w:eastAsia="vi-VN"/>
              </w:rPr>
            </w:pPr>
            <w:r w:rsidRPr="009A5C98">
              <w:rPr>
                <w:rFonts w:ascii="Times New Roman" w:eastAsia="Times New Roman" w:hAnsi="Times New Roman" w:cs="Times New Roman"/>
                <w:color w:val="000000" w:themeColor="text1"/>
                <w:sz w:val="26"/>
                <w:szCs w:val="26"/>
                <w:lang w:val="vi-VN" w:eastAsia="vi-VN"/>
              </w:rPr>
              <w:t xml:space="preserve">Trường </w:t>
            </w:r>
            <w:r w:rsidR="00585E20" w:rsidRPr="009A5C98">
              <w:rPr>
                <w:rFonts w:ascii="Times New Roman" w:eastAsia="Times New Roman" w:hAnsi="Times New Roman" w:cs="Times New Roman"/>
                <w:color w:val="000000" w:themeColor="text1"/>
                <w:sz w:val="26"/>
                <w:szCs w:val="26"/>
                <w:lang w:val="vi-VN" w:eastAsia="vi-VN"/>
              </w:rPr>
              <w:t>ĐH</w:t>
            </w:r>
            <w:r w:rsidRPr="009A5C98">
              <w:rPr>
                <w:rFonts w:ascii="Times New Roman" w:eastAsia="Times New Roman" w:hAnsi="Times New Roman" w:cs="Times New Roman"/>
                <w:color w:val="000000" w:themeColor="text1"/>
                <w:sz w:val="26"/>
                <w:szCs w:val="26"/>
                <w:lang w:val="vi-VN" w:eastAsia="vi-VN"/>
              </w:rPr>
              <w:t xml:space="preserve"> Quy Nhơn</w:t>
            </w:r>
          </w:p>
        </w:tc>
        <w:tc>
          <w:tcPr>
            <w:tcW w:w="6237" w:type="dxa"/>
            <w:vAlign w:val="center"/>
          </w:tcPr>
          <w:p w14:paraId="4A355489" w14:textId="6808BE08"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7AF8DC50"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4F04ED3A" w14:textId="77777777" w:rsidTr="00F04C1E">
        <w:trPr>
          <w:trHeight w:val="295"/>
        </w:trPr>
        <w:tc>
          <w:tcPr>
            <w:tcW w:w="673" w:type="dxa"/>
            <w:vAlign w:val="center"/>
          </w:tcPr>
          <w:p w14:paraId="303411DE" w14:textId="6DA51E9C" w:rsidR="00994047" w:rsidRPr="009A5C98" w:rsidRDefault="00994047"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30</w:t>
            </w:r>
          </w:p>
        </w:tc>
        <w:tc>
          <w:tcPr>
            <w:tcW w:w="4538" w:type="dxa"/>
            <w:vAlign w:val="center"/>
          </w:tcPr>
          <w:p w14:paraId="589E45A4" w14:textId="41DCEB1C" w:rsidR="00994047" w:rsidRPr="009A5C98" w:rsidRDefault="00994047" w:rsidP="00EF1FF0">
            <w:pPr>
              <w:spacing w:before="60" w:line="264" w:lineRule="auto"/>
              <w:rPr>
                <w:rFonts w:ascii="Times New Roman" w:eastAsia="Times New Roman" w:hAnsi="Times New Roman" w:cs="Times New Roman"/>
                <w:color w:val="000000" w:themeColor="text1"/>
                <w:sz w:val="26"/>
                <w:szCs w:val="26"/>
                <w:lang w:val="vi-VN" w:eastAsia="vi-VN"/>
              </w:rPr>
            </w:pPr>
            <w:r w:rsidRPr="009A5C98">
              <w:rPr>
                <w:rFonts w:ascii="Times New Roman" w:eastAsia="Times New Roman" w:hAnsi="Times New Roman" w:cs="Times New Roman"/>
                <w:color w:val="000000" w:themeColor="text1"/>
                <w:sz w:val="26"/>
                <w:szCs w:val="26"/>
                <w:lang w:val="vi-VN" w:eastAsia="vi-VN"/>
              </w:rPr>
              <w:t xml:space="preserve">Trường </w:t>
            </w:r>
            <w:r w:rsidR="00585E20" w:rsidRPr="009A5C98">
              <w:rPr>
                <w:rFonts w:ascii="Times New Roman" w:eastAsia="Times New Roman" w:hAnsi="Times New Roman" w:cs="Times New Roman"/>
                <w:color w:val="000000" w:themeColor="text1"/>
                <w:sz w:val="26"/>
                <w:szCs w:val="26"/>
                <w:lang w:val="vi-VN" w:eastAsia="vi-VN"/>
              </w:rPr>
              <w:t>ĐH</w:t>
            </w:r>
            <w:r w:rsidRPr="009A5C98">
              <w:rPr>
                <w:rFonts w:ascii="Times New Roman" w:eastAsia="Times New Roman" w:hAnsi="Times New Roman" w:cs="Times New Roman"/>
                <w:color w:val="000000" w:themeColor="text1"/>
                <w:sz w:val="26"/>
                <w:szCs w:val="26"/>
                <w:lang w:val="vi-VN" w:eastAsia="vi-VN"/>
              </w:rPr>
              <w:t xml:space="preserve"> Nội vụ</w:t>
            </w:r>
          </w:p>
        </w:tc>
        <w:tc>
          <w:tcPr>
            <w:tcW w:w="6237" w:type="dxa"/>
            <w:vAlign w:val="center"/>
          </w:tcPr>
          <w:p w14:paraId="4AE2962B" w14:textId="6E90089E"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71A7D78B"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7BF540D2" w14:textId="77777777" w:rsidTr="00F04C1E">
        <w:trPr>
          <w:trHeight w:val="481"/>
        </w:trPr>
        <w:tc>
          <w:tcPr>
            <w:tcW w:w="673" w:type="dxa"/>
            <w:vAlign w:val="center"/>
          </w:tcPr>
          <w:p w14:paraId="2FC5678A" w14:textId="535F5F40" w:rsidR="00994047" w:rsidRPr="009A5C98" w:rsidRDefault="00994047"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31</w:t>
            </w:r>
          </w:p>
        </w:tc>
        <w:tc>
          <w:tcPr>
            <w:tcW w:w="4538" w:type="dxa"/>
            <w:vAlign w:val="center"/>
          </w:tcPr>
          <w:p w14:paraId="4321EC74" w14:textId="58063148" w:rsidR="00994047" w:rsidRPr="009A5C98" w:rsidRDefault="00994047" w:rsidP="00EF1FF0">
            <w:pPr>
              <w:spacing w:before="60" w:line="264" w:lineRule="auto"/>
              <w:rPr>
                <w:rFonts w:ascii="Times New Roman" w:eastAsia="Times New Roman" w:hAnsi="Times New Roman" w:cs="Times New Roman"/>
                <w:color w:val="000000" w:themeColor="text1"/>
                <w:sz w:val="26"/>
                <w:szCs w:val="26"/>
                <w:lang w:val="vi-VN" w:eastAsia="vi-VN"/>
              </w:rPr>
            </w:pPr>
            <w:r w:rsidRPr="009A5C98">
              <w:rPr>
                <w:rFonts w:ascii="Times New Roman" w:eastAsia="Times New Roman" w:hAnsi="Times New Roman" w:cs="Times New Roman"/>
                <w:color w:val="000000" w:themeColor="text1"/>
                <w:sz w:val="26"/>
                <w:szCs w:val="26"/>
                <w:lang w:val="vi-VN" w:eastAsia="vi-VN"/>
              </w:rPr>
              <w:t>Trưòng ĐH Sư phạm TDTT TP.HCM</w:t>
            </w:r>
          </w:p>
        </w:tc>
        <w:tc>
          <w:tcPr>
            <w:tcW w:w="6237" w:type="dxa"/>
            <w:vAlign w:val="center"/>
          </w:tcPr>
          <w:p w14:paraId="0778F762" w14:textId="06AD007D"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46B72AE4"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6A26B06F" w14:textId="77777777" w:rsidTr="00EF1FF0">
        <w:trPr>
          <w:trHeight w:val="440"/>
        </w:trPr>
        <w:tc>
          <w:tcPr>
            <w:tcW w:w="673" w:type="dxa"/>
            <w:vAlign w:val="center"/>
          </w:tcPr>
          <w:p w14:paraId="7D2A4EE5" w14:textId="694B81AA" w:rsidR="00994047" w:rsidRPr="009A5C98" w:rsidRDefault="00994047"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32</w:t>
            </w:r>
          </w:p>
        </w:tc>
        <w:tc>
          <w:tcPr>
            <w:tcW w:w="4538" w:type="dxa"/>
            <w:vAlign w:val="center"/>
          </w:tcPr>
          <w:p w14:paraId="5B21A6A5" w14:textId="1C6E6C88" w:rsidR="00994047" w:rsidRPr="009A5C98" w:rsidRDefault="00994047" w:rsidP="00EF1FF0">
            <w:pPr>
              <w:spacing w:before="60" w:line="264" w:lineRule="auto"/>
              <w:rPr>
                <w:rFonts w:ascii="Times New Roman" w:eastAsia="Times New Roman" w:hAnsi="Times New Roman" w:cs="Times New Roman"/>
                <w:color w:val="000000" w:themeColor="text1"/>
                <w:sz w:val="26"/>
                <w:szCs w:val="26"/>
                <w:lang w:val="vi-VN" w:eastAsia="vi-VN"/>
              </w:rPr>
            </w:pPr>
            <w:r w:rsidRPr="009A5C98">
              <w:rPr>
                <w:rFonts w:ascii="Times New Roman" w:hAnsi="Times New Roman" w:cs="Times New Roman"/>
                <w:color w:val="000000" w:themeColor="text1"/>
                <w:sz w:val="26"/>
                <w:szCs w:val="26"/>
                <w:shd w:val="clear" w:color="auto" w:fill="FFFFFF"/>
              </w:rPr>
              <w:t xml:space="preserve">Trường </w:t>
            </w:r>
            <w:r w:rsidR="00585E20" w:rsidRPr="009A5C98">
              <w:rPr>
                <w:rFonts w:ascii="Times New Roman" w:hAnsi="Times New Roman" w:cs="Times New Roman"/>
                <w:color w:val="000000" w:themeColor="text1"/>
                <w:sz w:val="26"/>
                <w:szCs w:val="26"/>
                <w:shd w:val="clear" w:color="auto" w:fill="FFFFFF"/>
              </w:rPr>
              <w:t>ĐH</w:t>
            </w:r>
            <w:r w:rsidRPr="009A5C98">
              <w:rPr>
                <w:rFonts w:ascii="Times New Roman" w:hAnsi="Times New Roman" w:cs="Times New Roman"/>
                <w:color w:val="000000" w:themeColor="text1"/>
                <w:sz w:val="26"/>
                <w:szCs w:val="26"/>
                <w:shd w:val="clear" w:color="auto" w:fill="FFFFFF"/>
              </w:rPr>
              <w:t xml:space="preserve"> Tài chính - Marketing</w:t>
            </w:r>
          </w:p>
        </w:tc>
        <w:tc>
          <w:tcPr>
            <w:tcW w:w="6237" w:type="dxa"/>
            <w:vAlign w:val="center"/>
          </w:tcPr>
          <w:p w14:paraId="3502E0BC" w14:textId="16D6EB3C"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4A744923"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41829E1D" w14:textId="77777777" w:rsidTr="00F04C1E">
        <w:trPr>
          <w:trHeight w:val="413"/>
        </w:trPr>
        <w:tc>
          <w:tcPr>
            <w:tcW w:w="673" w:type="dxa"/>
            <w:vAlign w:val="center"/>
          </w:tcPr>
          <w:p w14:paraId="643EC73D" w14:textId="4AF88AF6" w:rsidR="00994047" w:rsidRPr="009A5C98" w:rsidRDefault="00994047"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33</w:t>
            </w:r>
          </w:p>
        </w:tc>
        <w:tc>
          <w:tcPr>
            <w:tcW w:w="4538" w:type="dxa"/>
            <w:vAlign w:val="center"/>
          </w:tcPr>
          <w:p w14:paraId="576E56DC" w14:textId="3C801E7B" w:rsidR="00994047" w:rsidRPr="009A5C98" w:rsidRDefault="00994047" w:rsidP="00EF1FF0">
            <w:pPr>
              <w:spacing w:before="60" w:line="264" w:lineRule="auto"/>
              <w:rPr>
                <w:rFonts w:ascii="Times New Roman" w:hAnsi="Times New Roman" w:cs="Times New Roman"/>
                <w:color w:val="000000" w:themeColor="text1"/>
                <w:sz w:val="26"/>
                <w:szCs w:val="26"/>
                <w:shd w:val="clear" w:color="auto" w:fill="FFFFFF"/>
              </w:rPr>
            </w:pPr>
            <w:r w:rsidRPr="009A5C98">
              <w:rPr>
                <w:rFonts w:ascii="Times New Roman" w:hAnsi="Times New Roman" w:cs="Times New Roman"/>
                <w:color w:val="000000" w:themeColor="text1"/>
                <w:sz w:val="26"/>
                <w:szCs w:val="26"/>
                <w:shd w:val="clear" w:color="auto" w:fill="FFFFFF"/>
              </w:rPr>
              <w:t xml:space="preserve">Trường </w:t>
            </w:r>
            <w:r w:rsidR="00585E20" w:rsidRPr="009A5C98">
              <w:rPr>
                <w:rFonts w:ascii="Times New Roman" w:hAnsi="Times New Roman" w:cs="Times New Roman"/>
                <w:color w:val="000000" w:themeColor="text1"/>
                <w:sz w:val="26"/>
                <w:szCs w:val="26"/>
                <w:shd w:val="clear" w:color="auto" w:fill="FFFFFF"/>
              </w:rPr>
              <w:t>ĐH</w:t>
            </w:r>
            <w:r w:rsidRPr="009A5C98">
              <w:rPr>
                <w:rFonts w:ascii="Times New Roman" w:hAnsi="Times New Roman" w:cs="Times New Roman"/>
                <w:color w:val="000000" w:themeColor="text1"/>
                <w:sz w:val="26"/>
                <w:szCs w:val="26"/>
                <w:shd w:val="clear" w:color="auto" w:fill="FFFFFF"/>
              </w:rPr>
              <w:t xml:space="preserve"> Nông Lâm TP.HCM</w:t>
            </w:r>
          </w:p>
        </w:tc>
        <w:tc>
          <w:tcPr>
            <w:tcW w:w="6237" w:type="dxa"/>
            <w:vAlign w:val="center"/>
          </w:tcPr>
          <w:p w14:paraId="3F071EBF" w14:textId="1AD7EF75"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0F3363A6"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2DC7AAA0" w14:textId="77777777" w:rsidTr="00F04C1E">
        <w:trPr>
          <w:trHeight w:val="453"/>
        </w:trPr>
        <w:tc>
          <w:tcPr>
            <w:tcW w:w="673" w:type="dxa"/>
            <w:vAlign w:val="center"/>
          </w:tcPr>
          <w:p w14:paraId="2A2B2ED2" w14:textId="5FE97DB0" w:rsidR="00994047" w:rsidRPr="009A5C98" w:rsidRDefault="00994047"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lastRenderedPageBreak/>
              <w:t>34</w:t>
            </w:r>
          </w:p>
        </w:tc>
        <w:tc>
          <w:tcPr>
            <w:tcW w:w="4538" w:type="dxa"/>
            <w:vAlign w:val="center"/>
          </w:tcPr>
          <w:p w14:paraId="55B00787" w14:textId="577BDA6E" w:rsidR="00994047" w:rsidRPr="009A5C98" w:rsidRDefault="00994047" w:rsidP="00EF1FF0">
            <w:pPr>
              <w:spacing w:before="60" w:line="264" w:lineRule="auto"/>
              <w:rPr>
                <w:rFonts w:ascii="Times New Roman" w:hAnsi="Times New Roman" w:cs="Times New Roman"/>
                <w:color w:val="000000" w:themeColor="text1"/>
                <w:sz w:val="26"/>
                <w:szCs w:val="26"/>
                <w:shd w:val="clear" w:color="auto" w:fill="FFFFFF"/>
              </w:rPr>
            </w:pPr>
            <w:r w:rsidRPr="009A5C98">
              <w:rPr>
                <w:rFonts w:ascii="Times New Roman" w:hAnsi="Times New Roman" w:cs="Times New Roman"/>
                <w:color w:val="000000" w:themeColor="text1"/>
                <w:sz w:val="26"/>
                <w:szCs w:val="26"/>
                <w:shd w:val="clear" w:color="auto" w:fill="FFFFFF"/>
              </w:rPr>
              <w:t xml:space="preserve">Trường </w:t>
            </w:r>
            <w:r w:rsidR="00BF0CA5" w:rsidRPr="009A5C98">
              <w:rPr>
                <w:rFonts w:ascii="Times New Roman" w:hAnsi="Times New Roman" w:cs="Times New Roman"/>
                <w:color w:val="000000" w:themeColor="text1"/>
                <w:sz w:val="26"/>
                <w:szCs w:val="26"/>
                <w:shd w:val="clear" w:color="auto" w:fill="FFFFFF"/>
              </w:rPr>
              <w:t>ĐH</w:t>
            </w:r>
            <w:r w:rsidRPr="009A5C98">
              <w:rPr>
                <w:rFonts w:ascii="Times New Roman" w:hAnsi="Times New Roman" w:cs="Times New Roman"/>
                <w:color w:val="000000" w:themeColor="text1"/>
                <w:sz w:val="26"/>
                <w:szCs w:val="26"/>
                <w:shd w:val="clear" w:color="auto" w:fill="FFFFFF"/>
              </w:rPr>
              <w:t xml:space="preserve"> Công nghiệp Việt Trì</w:t>
            </w:r>
          </w:p>
        </w:tc>
        <w:tc>
          <w:tcPr>
            <w:tcW w:w="6237" w:type="dxa"/>
            <w:vAlign w:val="center"/>
          </w:tcPr>
          <w:p w14:paraId="5D1DACB1" w14:textId="41DF2581"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5676FCA8"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994047" w:rsidRPr="009A5C98" w14:paraId="0811A00B" w14:textId="77777777" w:rsidTr="00EF1FF0">
        <w:trPr>
          <w:trHeight w:val="436"/>
        </w:trPr>
        <w:tc>
          <w:tcPr>
            <w:tcW w:w="673" w:type="dxa"/>
            <w:vAlign w:val="center"/>
          </w:tcPr>
          <w:p w14:paraId="721D168D" w14:textId="4AC54A14" w:rsidR="00994047" w:rsidRPr="009A5C98" w:rsidRDefault="00994047"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35</w:t>
            </w:r>
          </w:p>
        </w:tc>
        <w:tc>
          <w:tcPr>
            <w:tcW w:w="4538" w:type="dxa"/>
            <w:vAlign w:val="center"/>
          </w:tcPr>
          <w:p w14:paraId="60F70FB0" w14:textId="2AB337AF" w:rsidR="00994047" w:rsidRPr="009A5C98" w:rsidRDefault="00994047" w:rsidP="00EF1FF0">
            <w:pPr>
              <w:spacing w:before="60" w:line="264" w:lineRule="auto"/>
              <w:rPr>
                <w:rFonts w:ascii="Times New Roman" w:hAnsi="Times New Roman" w:cs="Times New Roman"/>
                <w:color w:val="000000" w:themeColor="text1"/>
                <w:sz w:val="26"/>
                <w:szCs w:val="26"/>
                <w:shd w:val="clear" w:color="auto" w:fill="FFFFFF"/>
                <w:lang w:val="vi-VN"/>
              </w:rPr>
            </w:pPr>
            <w:r w:rsidRPr="009A5C98">
              <w:rPr>
                <w:rFonts w:ascii="Times New Roman" w:hAnsi="Times New Roman" w:cs="Times New Roman"/>
                <w:color w:val="000000" w:themeColor="text1"/>
                <w:sz w:val="26"/>
                <w:szCs w:val="26"/>
                <w:shd w:val="clear" w:color="auto" w:fill="FFFFFF"/>
                <w:lang w:val="vi-VN"/>
              </w:rPr>
              <w:t>Trường ĐH Ngoại thương</w:t>
            </w:r>
          </w:p>
        </w:tc>
        <w:tc>
          <w:tcPr>
            <w:tcW w:w="6237" w:type="dxa"/>
            <w:vAlign w:val="center"/>
          </w:tcPr>
          <w:p w14:paraId="0121C582" w14:textId="4B770D7D" w:rsidR="00994047" w:rsidRPr="009A5C98" w:rsidRDefault="00994047"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07A2B54B" w14:textId="77777777" w:rsidR="00994047" w:rsidRPr="009A5C98" w:rsidRDefault="00994047" w:rsidP="00EF1FF0">
            <w:pPr>
              <w:spacing w:before="60" w:line="264" w:lineRule="auto"/>
              <w:rPr>
                <w:rFonts w:ascii="Times New Roman" w:hAnsi="Times New Roman" w:cs="Times New Roman"/>
                <w:color w:val="000000" w:themeColor="text1"/>
                <w:sz w:val="26"/>
                <w:szCs w:val="26"/>
              </w:rPr>
            </w:pPr>
          </w:p>
        </w:tc>
      </w:tr>
      <w:tr w:rsidR="00041B15" w:rsidRPr="009A5C98" w14:paraId="651F9937" w14:textId="77777777" w:rsidTr="00221452">
        <w:trPr>
          <w:trHeight w:val="556"/>
        </w:trPr>
        <w:tc>
          <w:tcPr>
            <w:tcW w:w="673" w:type="dxa"/>
            <w:vAlign w:val="center"/>
          </w:tcPr>
          <w:p w14:paraId="16616F1A" w14:textId="7EE4C9E9" w:rsidR="00041B15" w:rsidRPr="009A5C98" w:rsidRDefault="00041B15"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36</w:t>
            </w:r>
          </w:p>
        </w:tc>
        <w:tc>
          <w:tcPr>
            <w:tcW w:w="4538" w:type="dxa"/>
            <w:vAlign w:val="center"/>
          </w:tcPr>
          <w:p w14:paraId="32EFE6C1" w14:textId="4A240911" w:rsidR="00041B15" w:rsidRPr="009A5C98" w:rsidRDefault="00193130" w:rsidP="00EF1FF0">
            <w:pPr>
              <w:spacing w:before="60" w:line="264" w:lineRule="auto"/>
              <w:rPr>
                <w:rFonts w:ascii="Times New Roman" w:hAnsi="Times New Roman" w:cs="Times New Roman"/>
                <w:color w:val="000000" w:themeColor="text1"/>
                <w:sz w:val="26"/>
                <w:szCs w:val="26"/>
                <w:shd w:val="clear" w:color="auto" w:fill="FFFFFF"/>
                <w:lang w:val="vi-VN"/>
              </w:rPr>
            </w:pPr>
            <w:r w:rsidRPr="009A5C98">
              <w:rPr>
                <w:rFonts w:ascii="Times New Roman" w:hAnsi="Times New Roman" w:cs="Times New Roman"/>
                <w:color w:val="000000" w:themeColor="text1"/>
                <w:sz w:val="26"/>
                <w:szCs w:val="26"/>
                <w:shd w:val="clear" w:color="auto" w:fill="FFFFFF"/>
                <w:lang w:val="vi-VN"/>
              </w:rPr>
              <w:t>Trường ĐH SPKT Nam Định</w:t>
            </w:r>
          </w:p>
        </w:tc>
        <w:tc>
          <w:tcPr>
            <w:tcW w:w="6237" w:type="dxa"/>
            <w:vAlign w:val="center"/>
          </w:tcPr>
          <w:p w14:paraId="38743755" w14:textId="7E46D8D7" w:rsidR="00041B15" w:rsidRPr="009A5C98" w:rsidRDefault="00041B15"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5D7B7AB7" w14:textId="77777777" w:rsidR="00041B15" w:rsidRPr="009A5C98" w:rsidRDefault="00041B15" w:rsidP="00EF1FF0">
            <w:pPr>
              <w:spacing w:before="60" w:line="264" w:lineRule="auto"/>
              <w:rPr>
                <w:rFonts w:ascii="Times New Roman" w:hAnsi="Times New Roman" w:cs="Times New Roman"/>
                <w:color w:val="000000" w:themeColor="text1"/>
                <w:sz w:val="26"/>
                <w:szCs w:val="26"/>
              </w:rPr>
            </w:pPr>
          </w:p>
        </w:tc>
      </w:tr>
      <w:tr w:rsidR="00193130" w:rsidRPr="009A5C98" w14:paraId="7A3DC1E2" w14:textId="77777777" w:rsidTr="00221452">
        <w:trPr>
          <w:trHeight w:val="422"/>
        </w:trPr>
        <w:tc>
          <w:tcPr>
            <w:tcW w:w="673" w:type="dxa"/>
            <w:vAlign w:val="center"/>
          </w:tcPr>
          <w:p w14:paraId="252DB094" w14:textId="70FD3C79" w:rsidR="00193130" w:rsidRPr="009A5C98" w:rsidRDefault="00193130"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37</w:t>
            </w:r>
          </w:p>
        </w:tc>
        <w:tc>
          <w:tcPr>
            <w:tcW w:w="4538" w:type="dxa"/>
            <w:vAlign w:val="center"/>
          </w:tcPr>
          <w:p w14:paraId="64DBE8EB" w14:textId="0983E6FF" w:rsidR="00193130" w:rsidRPr="009A5C98" w:rsidRDefault="00E51DDB" w:rsidP="00EF1FF0">
            <w:pPr>
              <w:spacing w:before="60" w:line="264" w:lineRule="auto"/>
              <w:rPr>
                <w:rFonts w:ascii="Times New Roman" w:hAnsi="Times New Roman" w:cs="Times New Roman"/>
                <w:color w:val="000000" w:themeColor="text1"/>
                <w:sz w:val="26"/>
                <w:szCs w:val="26"/>
                <w:shd w:val="clear" w:color="auto" w:fill="FFFFFF"/>
                <w:lang w:val="vi-VN"/>
              </w:rPr>
            </w:pPr>
            <w:r w:rsidRPr="009A5C98">
              <w:rPr>
                <w:rFonts w:ascii="Times New Roman" w:hAnsi="Times New Roman" w:cs="Times New Roman"/>
                <w:color w:val="000000" w:themeColor="text1"/>
                <w:sz w:val="26"/>
                <w:szCs w:val="26"/>
                <w:shd w:val="clear" w:color="auto" w:fill="FFFFFF"/>
                <w:lang w:val="vi-VN"/>
              </w:rPr>
              <w:t>Trường ĐH SPKT Hưng Yên</w:t>
            </w:r>
          </w:p>
        </w:tc>
        <w:tc>
          <w:tcPr>
            <w:tcW w:w="6237" w:type="dxa"/>
            <w:vAlign w:val="center"/>
          </w:tcPr>
          <w:p w14:paraId="63836054" w14:textId="4B947C61" w:rsidR="00193130" w:rsidRPr="009A5C98" w:rsidRDefault="00193130"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42135201" w14:textId="77777777" w:rsidR="00193130" w:rsidRPr="009A5C98" w:rsidRDefault="00193130" w:rsidP="00EF1FF0">
            <w:pPr>
              <w:spacing w:before="60" w:line="264" w:lineRule="auto"/>
              <w:rPr>
                <w:rFonts w:ascii="Times New Roman" w:hAnsi="Times New Roman" w:cs="Times New Roman"/>
                <w:color w:val="000000" w:themeColor="text1"/>
                <w:sz w:val="26"/>
                <w:szCs w:val="26"/>
              </w:rPr>
            </w:pPr>
          </w:p>
        </w:tc>
      </w:tr>
      <w:tr w:rsidR="00E51DDB" w:rsidRPr="009A5C98" w14:paraId="1B161F81" w14:textId="77777777" w:rsidTr="00221452">
        <w:trPr>
          <w:trHeight w:val="416"/>
        </w:trPr>
        <w:tc>
          <w:tcPr>
            <w:tcW w:w="673" w:type="dxa"/>
            <w:vAlign w:val="center"/>
          </w:tcPr>
          <w:p w14:paraId="47F7C9FE" w14:textId="4A6FA978" w:rsidR="00E51DDB" w:rsidRPr="009A5C98" w:rsidRDefault="00E51DDB"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38</w:t>
            </w:r>
          </w:p>
        </w:tc>
        <w:tc>
          <w:tcPr>
            <w:tcW w:w="4538" w:type="dxa"/>
            <w:vAlign w:val="center"/>
          </w:tcPr>
          <w:p w14:paraId="080D00F3" w14:textId="7C19A5FD" w:rsidR="00E51DDB" w:rsidRPr="009A5C98" w:rsidRDefault="00E51DDB" w:rsidP="00EF1FF0">
            <w:pPr>
              <w:spacing w:before="60" w:line="264" w:lineRule="auto"/>
              <w:rPr>
                <w:rFonts w:ascii="Times New Roman" w:hAnsi="Times New Roman" w:cs="Times New Roman"/>
                <w:color w:val="000000" w:themeColor="text1"/>
                <w:sz w:val="26"/>
                <w:szCs w:val="26"/>
                <w:shd w:val="clear" w:color="auto" w:fill="FFFFFF"/>
                <w:lang w:val="vi-VN"/>
              </w:rPr>
            </w:pPr>
            <w:r w:rsidRPr="009A5C98">
              <w:rPr>
                <w:rFonts w:ascii="Times New Roman" w:eastAsia="Times New Roman" w:hAnsi="Times New Roman" w:cs="Times New Roman"/>
                <w:color w:val="000000" w:themeColor="text1"/>
                <w:sz w:val="26"/>
                <w:szCs w:val="26"/>
                <w:lang w:val="nl-NL"/>
              </w:rPr>
              <w:t>Học Viện Hàng không Việt Nam</w:t>
            </w:r>
          </w:p>
        </w:tc>
        <w:tc>
          <w:tcPr>
            <w:tcW w:w="6237" w:type="dxa"/>
            <w:vAlign w:val="center"/>
          </w:tcPr>
          <w:p w14:paraId="75EA1E6D" w14:textId="01AD8EBB" w:rsidR="00E51DDB" w:rsidRPr="009A5C98" w:rsidRDefault="00E51DDB"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319E259F" w14:textId="77777777" w:rsidR="00E51DDB" w:rsidRPr="009A5C98" w:rsidRDefault="00E51DDB" w:rsidP="00EF1FF0">
            <w:pPr>
              <w:spacing w:before="60" w:line="264" w:lineRule="auto"/>
              <w:rPr>
                <w:rFonts w:ascii="Times New Roman" w:hAnsi="Times New Roman" w:cs="Times New Roman"/>
                <w:color w:val="000000" w:themeColor="text1"/>
                <w:sz w:val="26"/>
                <w:szCs w:val="26"/>
              </w:rPr>
            </w:pPr>
          </w:p>
        </w:tc>
      </w:tr>
      <w:tr w:rsidR="00E51DDB" w:rsidRPr="009A5C98" w14:paraId="132A39B6" w14:textId="77777777" w:rsidTr="00221452">
        <w:trPr>
          <w:trHeight w:val="424"/>
        </w:trPr>
        <w:tc>
          <w:tcPr>
            <w:tcW w:w="673" w:type="dxa"/>
            <w:vAlign w:val="center"/>
          </w:tcPr>
          <w:p w14:paraId="4C23EC1F" w14:textId="3FC8E595" w:rsidR="00E51DDB" w:rsidRPr="009A5C98" w:rsidRDefault="00E51DDB"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39</w:t>
            </w:r>
          </w:p>
        </w:tc>
        <w:tc>
          <w:tcPr>
            <w:tcW w:w="4538" w:type="dxa"/>
            <w:vAlign w:val="center"/>
          </w:tcPr>
          <w:p w14:paraId="19264957" w14:textId="7F01D6C4" w:rsidR="00E51DDB" w:rsidRPr="009A5C98" w:rsidRDefault="00E51DDB" w:rsidP="00EF1FF0">
            <w:pPr>
              <w:spacing w:before="60" w:line="264" w:lineRule="auto"/>
              <w:rPr>
                <w:rFonts w:ascii="Times New Roman" w:hAnsi="Times New Roman" w:cs="Times New Roman"/>
                <w:color w:val="000000" w:themeColor="text1"/>
                <w:sz w:val="26"/>
                <w:szCs w:val="26"/>
                <w:shd w:val="clear" w:color="auto" w:fill="FFFFFF"/>
                <w:lang w:val="vi-VN"/>
              </w:rPr>
            </w:pPr>
            <w:r w:rsidRPr="009A5C98">
              <w:rPr>
                <w:rFonts w:ascii="Times New Roman" w:hAnsi="Times New Roman" w:cs="Times New Roman"/>
                <w:color w:val="000000" w:themeColor="text1"/>
                <w:sz w:val="26"/>
                <w:szCs w:val="26"/>
              </w:rPr>
              <w:t>Trường CĐ Sư phạm Trung ương</w:t>
            </w:r>
          </w:p>
        </w:tc>
        <w:tc>
          <w:tcPr>
            <w:tcW w:w="6237" w:type="dxa"/>
            <w:vAlign w:val="center"/>
          </w:tcPr>
          <w:p w14:paraId="6CD84D8B" w14:textId="565AB5EC" w:rsidR="00E51DDB" w:rsidRPr="009A5C98" w:rsidRDefault="00E51DDB"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4123BD84" w14:textId="77777777" w:rsidR="00E51DDB" w:rsidRPr="009A5C98" w:rsidRDefault="00E51DDB" w:rsidP="00EF1FF0">
            <w:pPr>
              <w:spacing w:before="60" w:line="264" w:lineRule="auto"/>
              <w:rPr>
                <w:rFonts w:ascii="Times New Roman" w:hAnsi="Times New Roman" w:cs="Times New Roman"/>
                <w:color w:val="000000" w:themeColor="text1"/>
                <w:sz w:val="26"/>
                <w:szCs w:val="26"/>
              </w:rPr>
            </w:pPr>
          </w:p>
        </w:tc>
      </w:tr>
      <w:tr w:rsidR="00E51DDB" w:rsidRPr="009A5C98" w14:paraId="09A409AE" w14:textId="77777777" w:rsidTr="00EF1FF0">
        <w:trPr>
          <w:trHeight w:val="547"/>
        </w:trPr>
        <w:tc>
          <w:tcPr>
            <w:tcW w:w="673" w:type="dxa"/>
            <w:vAlign w:val="center"/>
          </w:tcPr>
          <w:p w14:paraId="22144DE8" w14:textId="03D4A86A" w:rsidR="00E51DDB" w:rsidRPr="009A5C98" w:rsidRDefault="00E51DDB" w:rsidP="00EF1FF0">
            <w:pPr>
              <w:spacing w:before="6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40</w:t>
            </w:r>
          </w:p>
        </w:tc>
        <w:tc>
          <w:tcPr>
            <w:tcW w:w="4538" w:type="dxa"/>
            <w:vAlign w:val="center"/>
          </w:tcPr>
          <w:p w14:paraId="7FFD74A6" w14:textId="049917B7" w:rsidR="00E51DDB" w:rsidRPr="009A5C98" w:rsidRDefault="00E51DDB"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shd w:val="clear" w:color="auto" w:fill="FFFFFF"/>
                <w:lang w:val="vi-VN"/>
              </w:rPr>
              <w:t>Trường CĐSP Trung ương Nhà Trang</w:t>
            </w:r>
          </w:p>
        </w:tc>
        <w:tc>
          <w:tcPr>
            <w:tcW w:w="6237" w:type="dxa"/>
            <w:vAlign w:val="center"/>
          </w:tcPr>
          <w:p w14:paraId="39710D6D" w14:textId="7102109F" w:rsidR="00E51DDB" w:rsidRPr="009A5C98" w:rsidRDefault="00E51DDB" w:rsidP="00EF1FF0">
            <w:pPr>
              <w:spacing w:before="60" w:line="264"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411CD1A9" w14:textId="77777777" w:rsidR="00E51DDB" w:rsidRPr="009A5C98" w:rsidRDefault="00E51DDB" w:rsidP="00EF1FF0">
            <w:pPr>
              <w:spacing w:before="60" w:line="264" w:lineRule="auto"/>
              <w:rPr>
                <w:rFonts w:ascii="Times New Roman" w:hAnsi="Times New Roman" w:cs="Times New Roman"/>
                <w:color w:val="000000" w:themeColor="text1"/>
                <w:sz w:val="26"/>
                <w:szCs w:val="26"/>
              </w:rPr>
            </w:pPr>
          </w:p>
        </w:tc>
      </w:tr>
      <w:tr w:rsidR="00E51DDB" w:rsidRPr="009A5C98" w14:paraId="74675095" w14:textId="77777777" w:rsidTr="00EF1FF0">
        <w:trPr>
          <w:trHeight w:val="696"/>
        </w:trPr>
        <w:tc>
          <w:tcPr>
            <w:tcW w:w="673" w:type="dxa"/>
            <w:vAlign w:val="center"/>
          </w:tcPr>
          <w:p w14:paraId="175A443E" w14:textId="71DF92A5" w:rsidR="00E51DDB" w:rsidRPr="009A5C98" w:rsidRDefault="00E51DDB" w:rsidP="00E51DDB">
            <w:pPr>
              <w:jc w:val="cente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41</w:t>
            </w:r>
          </w:p>
        </w:tc>
        <w:tc>
          <w:tcPr>
            <w:tcW w:w="4538" w:type="dxa"/>
            <w:vAlign w:val="center"/>
          </w:tcPr>
          <w:p w14:paraId="7CF8AA47" w14:textId="71056C92" w:rsidR="00E51DDB" w:rsidRPr="009A5C98" w:rsidRDefault="00E51DDB" w:rsidP="00EF1FF0">
            <w:pPr>
              <w:jc w:val="both"/>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Trung tâm kiểm định chất lượng giáo dục – ĐH Quốc gia Hà Nội</w:t>
            </w:r>
          </w:p>
        </w:tc>
        <w:tc>
          <w:tcPr>
            <w:tcW w:w="6237" w:type="dxa"/>
            <w:vAlign w:val="center"/>
          </w:tcPr>
          <w:p w14:paraId="6AA968FD" w14:textId="66F43A00" w:rsidR="00E51DDB" w:rsidRPr="009A5C98" w:rsidRDefault="00E51DDB" w:rsidP="00E51DDB">
            <w:pPr>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Nhất trí với Dự thảo Nghị định</w:t>
            </w:r>
          </w:p>
        </w:tc>
        <w:tc>
          <w:tcPr>
            <w:tcW w:w="2835" w:type="dxa"/>
            <w:vAlign w:val="center"/>
          </w:tcPr>
          <w:p w14:paraId="002DB437" w14:textId="77777777" w:rsidR="00E51DDB" w:rsidRPr="009A5C98" w:rsidRDefault="00E51DDB" w:rsidP="00E51DDB">
            <w:pPr>
              <w:rPr>
                <w:rFonts w:ascii="Times New Roman" w:hAnsi="Times New Roman" w:cs="Times New Roman"/>
                <w:color w:val="000000" w:themeColor="text1"/>
                <w:sz w:val="26"/>
                <w:szCs w:val="26"/>
              </w:rPr>
            </w:pPr>
          </w:p>
        </w:tc>
      </w:tr>
      <w:tr w:rsidR="00E51DDB" w:rsidRPr="009A5C98" w14:paraId="60DE094A" w14:textId="77777777" w:rsidTr="00221452">
        <w:trPr>
          <w:trHeight w:val="542"/>
        </w:trPr>
        <w:tc>
          <w:tcPr>
            <w:tcW w:w="673" w:type="dxa"/>
            <w:vAlign w:val="center"/>
          </w:tcPr>
          <w:p w14:paraId="3ED3FAFD" w14:textId="28E3B383" w:rsidR="00E51DDB" w:rsidRPr="009A5C98" w:rsidRDefault="00E51DDB" w:rsidP="00EF1FF0">
            <w:pPr>
              <w:spacing w:before="120" w:after="120"/>
              <w:jc w:val="center"/>
              <w:rPr>
                <w:rFonts w:ascii="Times New Roman" w:hAnsi="Times New Roman" w:cs="Times New Roman"/>
                <w:b/>
                <w:color w:val="000000" w:themeColor="text1"/>
                <w:sz w:val="26"/>
                <w:szCs w:val="26"/>
              </w:rPr>
            </w:pPr>
            <w:r w:rsidRPr="009A5C98">
              <w:rPr>
                <w:rFonts w:ascii="Times New Roman" w:hAnsi="Times New Roman" w:cs="Times New Roman"/>
                <w:b/>
                <w:color w:val="000000" w:themeColor="text1"/>
                <w:sz w:val="26"/>
                <w:szCs w:val="26"/>
              </w:rPr>
              <w:t>II</w:t>
            </w:r>
          </w:p>
        </w:tc>
        <w:tc>
          <w:tcPr>
            <w:tcW w:w="13610" w:type="dxa"/>
            <w:gridSpan w:val="3"/>
            <w:vAlign w:val="center"/>
          </w:tcPr>
          <w:p w14:paraId="65509E84" w14:textId="695722EC" w:rsidR="00E51DDB" w:rsidRPr="009A5C98" w:rsidRDefault="00E51DDB" w:rsidP="00EF1FF0">
            <w:pPr>
              <w:spacing w:before="120" w:after="120"/>
              <w:rPr>
                <w:rFonts w:ascii="Times New Roman" w:hAnsi="Times New Roman" w:cs="Times New Roman"/>
                <w:color w:val="000000" w:themeColor="text1"/>
                <w:sz w:val="26"/>
                <w:szCs w:val="26"/>
              </w:rPr>
            </w:pPr>
            <w:r w:rsidRPr="009A5C98">
              <w:rPr>
                <w:rFonts w:ascii="Times New Roman" w:hAnsi="Times New Roman" w:cs="Times New Roman"/>
                <w:b/>
                <w:color w:val="000000" w:themeColor="text1"/>
                <w:sz w:val="26"/>
                <w:szCs w:val="26"/>
              </w:rPr>
              <w:t>CÁC CƠ SỞ GIÁO</w:t>
            </w:r>
            <w:r w:rsidRPr="009A5C98">
              <w:rPr>
                <w:rFonts w:ascii="Times New Roman" w:hAnsi="Times New Roman" w:cs="Times New Roman"/>
                <w:b/>
                <w:color w:val="000000" w:themeColor="text1"/>
                <w:sz w:val="26"/>
                <w:szCs w:val="26"/>
                <w:lang w:val="vi-VN"/>
              </w:rPr>
              <w:t xml:space="preserve"> DỤC ĐẠI HỌC</w:t>
            </w:r>
            <w:r w:rsidRPr="009A5C98">
              <w:rPr>
                <w:rFonts w:ascii="Times New Roman" w:hAnsi="Times New Roman" w:cs="Times New Roman"/>
                <w:b/>
                <w:color w:val="000000" w:themeColor="text1"/>
                <w:sz w:val="26"/>
                <w:szCs w:val="26"/>
              </w:rPr>
              <w:t xml:space="preserve"> CÓ Ý KIẾN GÓP Ý</w:t>
            </w:r>
          </w:p>
        </w:tc>
      </w:tr>
      <w:tr w:rsidR="00E51DDB" w:rsidRPr="009A5C98" w14:paraId="15AFE8ED" w14:textId="77777777" w:rsidTr="00F04C1E">
        <w:trPr>
          <w:trHeight w:val="413"/>
        </w:trPr>
        <w:tc>
          <w:tcPr>
            <w:tcW w:w="673" w:type="dxa"/>
            <w:tcBorders>
              <w:bottom w:val="single" w:sz="4" w:space="0" w:color="auto"/>
            </w:tcBorders>
          </w:tcPr>
          <w:p w14:paraId="0FD21C43" w14:textId="7B172A03" w:rsidR="00E51DDB" w:rsidRPr="009A5C98" w:rsidRDefault="00E51DDB" w:rsidP="00EF1FF0">
            <w:pPr>
              <w:spacing w:before="120" w:after="120"/>
              <w:jc w:val="center"/>
              <w:rPr>
                <w:rFonts w:ascii="Times New Roman" w:hAnsi="Times New Roman" w:cs="Times New Roman"/>
                <w:b/>
                <w:bCs/>
                <w:color w:val="000000" w:themeColor="text1"/>
                <w:sz w:val="26"/>
                <w:szCs w:val="26"/>
                <w:lang w:val="vi-VN"/>
              </w:rPr>
            </w:pPr>
            <w:r w:rsidRPr="009A5C98">
              <w:rPr>
                <w:rFonts w:ascii="Times New Roman" w:hAnsi="Times New Roman" w:cs="Times New Roman"/>
                <w:b/>
                <w:bCs/>
                <w:color w:val="000000" w:themeColor="text1"/>
                <w:sz w:val="26"/>
                <w:szCs w:val="26"/>
                <w:lang w:val="vi-VN"/>
              </w:rPr>
              <w:t>1</w:t>
            </w:r>
          </w:p>
        </w:tc>
        <w:tc>
          <w:tcPr>
            <w:tcW w:w="4538" w:type="dxa"/>
            <w:tcBorders>
              <w:bottom w:val="single" w:sz="4" w:space="0" w:color="auto"/>
            </w:tcBorders>
          </w:tcPr>
          <w:p w14:paraId="0A92E579" w14:textId="5C0D499B" w:rsidR="00E51DDB" w:rsidRPr="009A5C98" w:rsidRDefault="00E51DDB" w:rsidP="00EF1FF0">
            <w:pPr>
              <w:spacing w:before="120" w:after="120"/>
              <w:rPr>
                <w:rFonts w:ascii="Times New Roman" w:hAnsi="Times New Roman" w:cs="Times New Roman"/>
                <w:b/>
                <w:bCs/>
                <w:color w:val="000000" w:themeColor="text1"/>
                <w:sz w:val="26"/>
                <w:szCs w:val="26"/>
                <w:lang w:val="vi-VN"/>
              </w:rPr>
            </w:pPr>
            <w:r w:rsidRPr="009A5C98">
              <w:rPr>
                <w:rFonts w:ascii="Times New Roman" w:hAnsi="Times New Roman" w:cs="Times New Roman"/>
                <w:b/>
                <w:bCs/>
                <w:color w:val="000000" w:themeColor="text1"/>
                <w:sz w:val="26"/>
                <w:szCs w:val="26"/>
                <w:lang w:val="vi-VN"/>
              </w:rPr>
              <w:t>Trường ĐH Hà Nội</w:t>
            </w:r>
          </w:p>
        </w:tc>
        <w:tc>
          <w:tcPr>
            <w:tcW w:w="6237" w:type="dxa"/>
            <w:tcBorders>
              <w:bottom w:val="single" w:sz="4" w:space="0" w:color="auto"/>
            </w:tcBorders>
            <w:vAlign w:val="center"/>
          </w:tcPr>
          <w:p w14:paraId="407A1019" w14:textId="37FB0563" w:rsidR="00E51DDB" w:rsidRPr="009A5C98" w:rsidRDefault="00E51DDB" w:rsidP="00EF1FF0">
            <w:pPr>
              <w:pStyle w:val="ListParagraph"/>
              <w:spacing w:before="120" w:after="120"/>
              <w:ind w:left="0"/>
              <w:jc w:val="both"/>
              <w:rPr>
                <w:b/>
                <w:bCs/>
                <w:color w:val="000000" w:themeColor="text1"/>
                <w:sz w:val="26"/>
                <w:szCs w:val="26"/>
                <w:lang w:val="vi-VN"/>
              </w:rPr>
            </w:pPr>
            <w:r w:rsidRPr="009A5C98">
              <w:rPr>
                <w:b/>
                <w:bCs/>
                <w:color w:val="000000" w:themeColor="text1"/>
                <w:sz w:val="26"/>
                <w:szCs w:val="26"/>
                <w:lang w:val="vi-VN"/>
              </w:rPr>
              <w:t xml:space="preserve"> </w:t>
            </w:r>
          </w:p>
        </w:tc>
        <w:tc>
          <w:tcPr>
            <w:tcW w:w="2835" w:type="dxa"/>
            <w:tcBorders>
              <w:bottom w:val="single" w:sz="4" w:space="0" w:color="auto"/>
            </w:tcBorders>
            <w:vAlign w:val="center"/>
          </w:tcPr>
          <w:p w14:paraId="25C87151" w14:textId="77777777" w:rsidR="00E51DDB" w:rsidRPr="009A5C98" w:rsidRDefault="00E51DDB" w:rsidP="00EF1FF0">
            <w:pPr>
              <w:spacing w:before="120" w:after="120"/>
              <w:rPr>
                <w:rFonts w:ascii="Times New Roman" w:hAnsi="Times New Roman" w:cs="Times New Roman"/>
                <w:b/>
                <w:bCs/>
                <w:color w:val="000000" w:themeColor="text1"/>
                <w:sz w:val="26"/>
                <w:szCs w:val="26"/>
              </w:rPr>
            </w:pPr>
          </w:p>
        </w:tc>
      </w:tr>
      <w:tr w:rsidR="00E51DDB" w:rsidRPr="009A5C98" w14:paraId="3E134D29" w14:textId="77777777" w:rsidTr="004638AC">
        <w:trPr>
          <w:trHeight w:val="819"/>
        </w:trPr>
        <w:tc>
          <w:tcPr>
            <w:tcW w:w="673" w:type="dxa"/>
            <w:vMerge w:val="restart"/>
            <w:tcBorders>
              <w:top w:val="single" w:sz="4" w:space="0" w:color="auto"/>
            </w:tcBorders>
          </w:tcPr>
          <w:p w14:paraId="76C54569" w14:textId="77777777" w:rsidR="00E51DDB" w:rsidRPr="009A5C98" w:rsidRDefault="00E51DDB" w:rsidP="00EF1FF0">
            <w:pPr>
              <w:spacing w:line="288" w:lineRule="auto"/>
              <w:rPr>
                <w:rFonts w:ascii="Times New Roman" w:hAnsi="Times New Roman" w:cs="Times New Roman"/>
                <w:color w:val="000000" w:themeColor="text1"/>
                <w:sz w:val="26"/>
                <w:szCs w:val="26"/>
                <w:lang w:val="vi-VN"/>
              </w:rPr>
            </w:pPr>
          </w:p>
        </w:tc>
        <w:tc>
          <w:tcPr>
            <w:tcW w:w="4538" w:type="dxa"/>
            <w:tcBorders>
              <w:top w:val="single" w:sz="4" w:space="0" w:color="auto"/>
              <w:bottom w:val="single" w:sz="4" w:space="0" w:color="auto"/>
            </w:tcBorders>
          </w:tcPr>
          <w:p w14:paraId="0904CE79" w14:textId="6822A338" w:rsidR="00E51DDB" w:rsidRPr="009A5C98" w:rsidRDefault="00E51DDB" w:rsidP="00EF1FF0">
            <w:pPr>
              <w:spacing w:line="288"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 xml:space="preserve">Điểm a khoản 3, Điều 3 </w:t>
            </w:r>
          </w:p>
        </w:tc>
        <w:tc>
          <w:tcPr>
            <w:tcW w:w="6237" w:type="dxa"/>
            <w:tcBorders>
              <w:top w:val="single" w:sz="4" w:space="0" w:color="auto"/>
              <w:bottom w:val="single" w:sz="4" w:space="0" w:color="auto"/>
            </w:tcBorders>
            <w:vAlign w:val="center"/>
          </w:tcPr>
          <w:p w14:paraId="1871BF37" w14:textId="5F9332FF" w:rsidR="00E51DDB" w:rsidRPr="009A5C98" w:rsidRDefault="00E51DDB" w:rsidP="00EF1FF0">
            <w:pPr>
              <w:pStyle w:val="ListParagraph"/>
              <w:spacing w:line="288" w:lineRule="auto"/>
              <w:ind w:left="0"/>
              <w:jc w:val="both"/>
              <w:rPr>
                <w:color w:val="000000" w:themeColor="text1"/>
                <w:sz w:val="26"/>
                <w:szCs w:val="26"/>
                <w:lang w:val="vi-VN"/>
              </w:rPr>
            </w:pPr>
            <w:r w:rsidRPr="009A5C98">
              <w:rPr>
                <w:color w:val="000000" w:themeColor="text1"/>
                <w:sz w:val="26"/>
                <w:szCs w:val="26"/>
                <w:lang w:val="vi-VN"/>
              </w:rPr>
              <w:t xml:space="preserve"> </w:t>
            </w:r>
            <w:r w:rsidR="00931A1E" w:rsidRPr="009A5C98">
              <w:rPr>
                <w:color w:val="000000" w:themeColor="text1"/>
                <w:sz w:val="26"/>
                <w:szCs w:val="26"/>
              </w:rPr>
              <w:t xml:space="preserve">    </w:t>
            </w:r>
            <w:r w:rsidRPr="009A5C98">
              <w:rPr>
                <w:color w:val="000000" w:themeColor="text1"/>
                <w:sz w:val="26"/>
                <w:szCs w:val="26"/>
                <w:lang w:val="vi-VN"/>
              </w:rPr>
              <w:t xml:space="preserve">Đề </w:t>
            </w:r>
            <w:r w:rsidR="004638AC" w:rsidRPr="009A5C98">
              <w:rPr>
                <w:color w:val="000000" w:themeColor="text1"/>
                <w:sz w:val="26"/>
                <w:szCs w:val="26"/>
              </w:rPr>
              <w:t>nghị sửa đổi phù hợp với nguyên tắc xử phạt giữa cá nhân với tổ chức khi cùng một</w:t>
            </w:r>
            <w:r w:rsidR="004A33F6" w:rsidRPr="009A5C98">
              <w:rPr>
                <w:color w:val="000000" w:themeColor="text1"/>
                <w:sz w:val="26"/>
                <w:szCs w:val="26"/>
              </w:rPr>
              <w:t xml:space="preserve"> một hành vi vi phạm theo quy định tại Khoản 1 điều 3 Luật xử lý VPHC.</w:t>
            </w:r>
          </w:p>
        </w:tc>
        <w:tc>
          <w:tcPr>
            <w:tcW w:w="2835" w:type="dxa"/>
            <w:tcBorders>
              <w:top w:val="single" w:sz="4" w:space="0" w:color="auto"/>
              <w:bottom w:val="single" w:sz="4" w:space="0" w:color="auto"/>
            </w:tcBorders>
          </w:tcPr>
          <w:p w14:paraId="5EC170DA" w14:textId="7230FD25" w:rsidR="00E51DDB" w:rsidRPr="009A5C98" w:rsidRDefault="005264B3" w:rsidP="005F5102">
            <w:pPr>
              <w:jc w:val="both"/>
              <w:rPr>
                <w:rFonts w:ascii="Times New Roman" w:hAnsi="Times New Roman" w:cs="Times New Roman"/>
                <w:color w:val="000000" w:themeColor="text1"/>
                <w:spacing w:val="-16"/>
                <w:sz w:val="26"/>
                <w:szCs w:val="26"/>
              </w:rPr>
            </w:pPr>
            <w:r w:rsidRPr="009A5C98">
              <w:rPr>
                <w:rFonts w:ascii="Times New Roman" w:hAnsi="Times New Roman" w:cs="Times New Roman"/>
                <w:color w:val="000000" w:themeColor="text1"/>
                <w:spacing w:val="-16"/>
                <w:sz w:val="26"/>
                <w:szCs w:val="26"/>
              </w:rPr>
              <w:t xml:space="preserve">    Tiếp thu ý kiến góp ý, Ban soạn thảo (BST) đã chỉnh sửa </w:t>
            </w:r>
            <w:r w:rsidR="00D6309B" w:rsidRPr="009A5C98">
              <w:rPr>
                <w:rFonts w:ascii="Times New Roman" w:hAnsi="Times New Roman" w:cs="Times New Roman"/>
                <w:color w:val="000000" w:themeColor="text1"/>
                <w:spacing w:val="-16"/>
                <w:sz w:val="26"/>
                <w:szCs w:val="26"/>
              </w:rPr>
              <w:t xml:space="preserve">tại khoản 1, 2 Điều 1 </w:t>
            </w:r>
            <w:r w:rsidRPr="009A5C98">
              <w:rPr>
                <w:rFonts w:ascii="Times New Roman" w:hAnsi="Times New Roman" w:cs="Times New Roman"/>
                <w:color w:val="000000" w:themeColor="text1"/>
                <w:spacing w:val="-16"/>
                <w:sz w:val="26"/>
                <w:szCs w:val="26"/>
              </w:rPr>
              <w:t>trong dự thảo Nghị định</w:t>
            </w:r>
            <w:r w:rsidR="00683A9C" w:rsidRPr="009A5C98">
              <w:rPr>
                <w:rFonts w:ascii="Times New Roman" w:hAnsi="Times New Roman" w:cs="Times New Roman"/>
                <w:color w:val="000000" w:themeColor="text1"/>
                <w:spacing w:val="-16"/>
                <w:sz w:val="26"/>
                <w:szCs w:val="26"/>
              </w:rPr>
              <w:t>.</w:t>
            </w:r>
          </w:p>
        </w:tc>
      </w:tr>
      <w:tr w:rsidR="004638AC" w:rsidRPr="009A5C98" w14:paraId="491C1138" w14:textId="77777777" w:rsidTr="00DC7EB3">
        <w:trPr>
          <w:trHeight w:val="375"/>
        </w:trPr>
        <w:tc>
          <w:tcPr>
            <w:tcW w:w="673" w:type="dxa"/>
            <w:vMerge/>
            <w:tcBorders>
              <w:top w:val="single" w:sz="4" w:space="0" w:color="auto"/>
            </w:tcBorders>
          </w:tcPr>
          <w:p w14:paraId="772118EA" w14:textId="77777777" w:rsidR="004638AC" w:rsidRPr="009A5C98" w:rsidRDefault="004638AC" w:rsidP="00EF1FF0">
            <w:pPr>
              <w:spacing w:line="288" w:lineRule="auto"/>
              <w:rPr>
                <w:rFonts w:ascii="Times New Roman" w:hAnsi="Times New Roman" w:cs="Times New Roman"/>
                <w:color w:val="000000" w:themeColor="text1"/>
                <w:sz w:val="26"/>
                <w:szCs w:val="26"/>
                <w:lang w:val="vi-VN"/>
              </w:rPr>
            </w:pPr>
          </w:p>
        </w:tc>
        <w:tc>
          <w:tcPr>
            <w:tcW w:w="4538" w:type="dxa"/>
            <w:tcBorders>
              <w:top w:val="single" w:sz="4" w:space="0" w:color="auto"/>
              <w:bottom w:val="single" w:sz="4" w:space="0" w:color="auto"/>
            </w:tcBorders>
          </w:tcPr>
          <w:p w14:paraId="4DC2FD60" w14:textId="471E7EA0" w:rsidR="004638AC" w:rsidRPr="009A5C98" w:rsidRDefault="004638AC" w:rsidP="00EF1FF0">
            <w:pPr>
              <w:spacing w:line="288"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Điều d, đ khoản 3 điều 5</w:t>
            </w:r>
          </w:p>
          <w:p w14:paraId="4BC5C4A4" w14:textId="7BF05392" w:rsidR="004638AC" w:rsidRPr="009A5C98" w:rsidRDefault="004638AC" w:rsidP="00EF1FF0">
            <w:pPr>
              <w:spacing w:line="288" w:lineRule="auto"/>
              <w:rPr>
                <w:rFonts w:ascii="Times New Roman" w:hAnsi="Times New Roman" w:cs="Times New Roman"/>
                <w:color w:val="000000" w:themeColor="text1"/>
                <w:sz w:val="26"/>
                <w:szCs w:val="26"/>
                <w:lang w:val="vi-VN"/>
              </w:rPr>
            </w:pPr>
          </w:p>
        </w:tc>
        <w:tc>
          <w:tcPr>
            <w:tcW w:w="6237" w:type="dxa"/>
            <w:tcBorders>
              <w:top w:val="single" w:sz="4" w:space="0" w:color="auto"/>
              <w:bottom w:val="single" w:sz="4" w:space="0" w:color="auto"/>
            </w:tcBorders>
            <w:vAlign w:val="center"/>
          </w:tcPr>
          <w:p w14:paraId="7D159653" w14:textId="377E493E" w:rsidR="004638AC" w:rsidRPr="009A5C98" w:rsidRDefault="004A33F6" w:rsidP="00EF1FF0">
            <w:pPr>
              <w:pStyle w:val="ListParagraph"/>
              <w:spacing w:line="288" w:lineRule="auto"/>
              <w:ind w:left="0"/>
              <w:jc w:val="both"/>
              <w:rPr>
                <w:color w:val="000000" w:themeColor="text1"/>
                <w:sz w:val="26"/>
                <w:szCs w:val="26"/>
              </w:rPr>
            </w:pPr>
            <w:r w:rsidRPr="009A5C98">
              <w:rPr>
                <w:color w:val="000000" w:themeColor="text1"/>
                <w:sz w:val="26"/>
                <w:szCs w:val="26"/>
              </w:rPr>
              <w:t xml:space="preserve">    Đề xuấ</w:t>
            </w:r>
            <w:r w:rsidR="00CA4276" w:rsidRPr="009A5C98">
              <w:rPr>
                <w:color w:val="000000" w:themeColor="text1"/>
                <w:sz w:val="26"/>
                <w:szCs w:val="26"/>
              </w:rPr>
              <w:t>t</w:t>
            </w:r>
            <w:r w:rsidRPr="009A5C98">
              <w:rPr>
                <w:color w:val="000000" w:themeColor="text1"/>
                <w:sz w:val="26"/>
                <w:szCs w:val="26"/>
              </w:rPr>
              <w:t xml:space="preserve"> mức xử phạt như nhau đối với hai đối tượng quy định tại các điểm này.</w:t>
            </w:r>
          </w:p>
        </w:tc>
        <w:tc>
          <w:tcPr>
            <w:tcW w:w="2835" w:type="dxa"/>
            <w:tcBorders>
              <w:top w:val="single" w:sz="4" w:space="0" w:color="auto"/>
              <w:bottom w:val="single" w:sz="4" w:space="0" w:color="auto"/>
            </w:tcBorders>
          </w:tcPr>
          <w:p w14:paraId="4034EAAF" w14:textId="036372B0" w:rsidR="004638AC" w:rsidRPr="009A5C98" w:rsidRDefault="00683A9C" w:rsidP="00BC7190">
            <w:pPr>
              <w:jc w:val="both"/>
              <w:rPr>
                <w:rFonts w:ascii="Times New Roman" w:hAnsi="Times New Roman" w:cs="Times New Roman"/>
                <w:color w:val="000000" w:themeColor="text1"/>
                <w:spacing w:val="-20"/>
                <w:sz w:val="26"/>
                <w:szCs w:val="26"/>
              </w:rPr>
            </w:pPr>
            <w:r w:rsidRPr="009A5C98">
              <w:rPr>
                <w:rFonts w:ascii="Times New Roman" w:hAnsi="Times New Roman" w:cs="Times New Roman"/>
                <w:color w:val="000000" w:themeColor="text1"/>
                <w:spacing w:val="-20"/>
                <w:sz w:val="26"/>
                <w:szCs w:val="26"/>
              </w:rPr>
              <w:t xml:space="preserve">    Tiếp thu ý kiến góp ý, BST đã chỉnh sửa </w:t>
            </w:r>
            <w:r w:rsidR="00BC7190" w:rsidRPr="009A5C98">
              <w:rPr>
                <w:rFonts w:ascii="Times New Roman" w:hAnsi="Times New Roman" w:cs="Times New Roman"/>
                <w:color w:val="000000" w:themeColor="text1"/>
                <w:spacing w:val="-20"/>
                <w:sz w:val="26"/>
                <w:szCs w:val="26"/>
              </w:rPr>
              <w:t xml:space="preserve">tại khoản 4 Điều 1 </w:t>
            </w:r>
            <w:r w:rsidRPr="009A5C98">
              <w:rPr>
                <w:rFonts w:ascii="Times New Roman" w:hAnsi="Times New Roman" w:cs="Times New Roman"/>
                <w:color w:val="000000" w:themeColor="text1"/>
                <w:spacing w:val="-20"/>
                <w:sz w:val="26"/>
                <w:szCs w:val="26"/>
              </w:rPr>
              <w:t>trong dự thảo Nghị định.</w:t>
            </w:r>
          </w:p>
        </w:tc>
      </w:tr>
      <w:tr w:rsidR="00E51DDB" w:rsidRPr="009A5C98" w14:paraId="0C017F2B" w14:textId="77777777" w:rsidTr="00683A9C">
        <w:trPr>
          <w:trHeight w:val="345"/>
        </w:trPr>
        <w:tc>
          <w:tcPr>
            <w:tcW w:w="673" w:type="dxa"/>
            <w:vMerge/>
          </w:tcPr>
          <w:p w14:paraId="77F1BD3C" w14:textId="77777777" w:rsidR="00E51DDB" w:rsidRPr="009A5C98" w:rsidRDefault="00E51DDB" w:rsidP="00EF1FF0">
            <w:pPr>
              <w:spacing w:line="288" w:lineRule="auto"/>
              <w:rPr>
                <w:rFonts w:ascii="Times New Roman" w:hAnsi="Times New Roman" w:cs="Times New Roman"/>
                <w:color w:val="000000" w:themeColor="text1"/>
                <w:sz w:val="26"/>
                <w:szCs w:val="26"/>
                <w:lang w:val="vi-VN"/>
              </w:rPr>
            </w:pPr>
          </w:p>
        </w:tc>
        <w:tc>
          <w:tcPr>
            <w:tcW w:w="4538" w:type="dxa"/>
            <w:tcBorders>
              <w:top w:val="single" w:sz="4" w:space="0" w:color="auto"/>
            </w:tcBorders>
          </w:tcPr>
          <w:p w14:paraId="0FF5A38E" w14:textId="0F5D4ED7" w:rsidR="00E51DDB" w:rsidRPr="009A5C98" w:rsidRDefault="00E51DDB" w:rsidP="00EF1FF0">
            <w:pPr>
              <w:spacing w:line="288" w:lineRule="auto"/>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lang w:val="vi-VN"/>
              </w:rPr>
              <w:t xml:space="preserve"> Điểm c, khoản 1, Điều 37</w:t>
            </w:r>
          </w:p>
        </w:tc>
        <w:tc>
          <w:tcPr>
            <w:tcW w:w="6237" w:type="dxa"/>
            <w:tcBorders>
              <w:top w:val="single" w:sz="4" w:space="0" w:color="auto"/>
            </w:tcBorders>
            <w:vAlign w:val="center"/>
          </w:tcPr>
          <w:p w14:paraId="5D9042B2" w14:textId="55FE74DD" w:rsidR="00E51DDB" w:rsidRPr="009A5C98" w:rsidRDefault="00931A1E" w:rsidP="00EF1FF0">
            <w:pPr>
              <w:pStyle w:val="ListParagraph"/>
              <w:spacing w:line="288" w:lineRule="auto"/>
              <w:ind w:left="0"/>
              <w:jc w:val="both"/>
              <w:rPr>
                <w:color w:val="000000" w:themeColor="text1"/>
                <w:sz w:val="26"/>
                <w:szCs w:val="26"/>
              </w:rPr>
            </w:pPr>
            <w:r w:rsidRPr="009A5C98">
              <w:rPr>
                <w:color w:val="000000" w:themeColor="text1"/>
                <w:sz w:val="26"/>
                <w:szCs w:val="26"/>
              </w:rPr>
              <w:t xml:space="preserve">     </w:t>
            </w:r>
            <w:r w:rsidR="00E51DDB" w:rsidRPr="009A5C98">
              <w:rPr>
                <w:color w:val="000000" w:themeColor="text1"/>
                <w:sz w:val="26"/>
                <w:szCs w:val="26"/>
                <w:lang w:val="vi-VN"/>
              </w:rPr>
              <w:t xml:space="preserve">Đề xuất cần tăng mức tịch thu tang vật, vi phạm có giá trị </w:t>
            </w:r>
            <w:r w:rsidR="00DC7EB3" w:rsidRPr="009A5C98">
              <w:rPr>
                <w:i/>
                <w:iCs/>
                <w:color w:val="000000" w:themeColor="text1"/>
                <w:sz w:val="26"/>
                <w:szCs w:val="26"/>
              </w:rPr>
              <w:t>“</w:t>
            </w:r>
            <w:r w:rsidR="00E51DDB" w:rsidRPr="009A5C98">
              <w:rPr>
                <w:i/>
                <w:iCs/>
                <w:color w:val="000000" w:themeColor="text1"/>
                <w:sz w:val="26"/>
                <w:szCs w:val="26"/>
                <w:lang w:val="vi-VN"/>
              </w:rPr>
              <w:t xml:space="preserve">không vượt quá </w:t>
            </w:r>
            <w:r w:rsidR="00DC7EB3" w:rsidRPr="009A5C98">
              <w:rPr>
                <w:i/>
                <w:iCs/>
                <w:color w:val="000000" w:themeColor="text1"/>
                <w:sz w:val="26"/>
                <w:szCs w:val="26"/>
              </w:rPr>
              <w:t>0</w:t>
            </w:r>
            <w:r w:rsidR="00E51DDB" w:rsidRPr="009A5C98">
              <w:rPr>
                <w:i/>
                <w:iCs/>
                <w:color w:val="000000" w:themeColor="text1"/>
                <w:sz w:val="26"/>
                <w:szCs w:val="26"/>
                <w:lang w:val="vi-VN"/>
              </w:rPr>
              <w:t>5 lần mức tiền phạt</w:t>
            </w:r>
            <w:r w:rsidR="00DC7EB3" w:rsidRPr="009A5C98">
              <w:rPr>
                <w:i/>
                <w:iCs/>
                <w:color w:val="000000" w:themeColor="text1"/>
                <w:sz w:val="26"/>
                <w:szCs w:val="26"/>
              </w:rPr>
              <w:t xml:space="preserve"> quy định tại Điểm b Khoản này”</w:t>
            </w:r>
          </w:p>
        </w:tc>
        <w:tc>
          <w:tcPr>
            <w:tcW w:w="2835" w:type="dxa"/>
            <w:tcBorders>
              <w:top w:val="single" w:sz="4" w:space="0" w:color="auto"/>
            </w:tcBorders>
          </w:tcPr>
          <w:p w14:paraId="025B84C7" w14:textId="683A611C" w:rsidR="00E51DDB" w:rsidRPr="009A5C98" w:rsidRDefault="007B529C" w:rsidP="00221452">
            <w:pPr>
              <w:spacing w:line="264" w:lineRule="auto"/>
              <w:jc w:val="both"/>
              <w:rPr>
                <w:rFonts w:ascii="Times New Roman" w:hAnsi="Times New Roman" w:cs="Times New Roman"/>
                <w:color w:val="000000" w:themeColor="text1"/>
                <w:spacing w:val="-24"/>
                <w:sz w:val="26"/>
                <w:szCs w:val="26"/>
              </w:rPr>
            </w:pPr>
            <w:r w:rsidRPr="009A5C98">
              <w:rPr>
                <w:rFonts w:ascii="Times New Roman" w:hAnsi="Times New Roman" w:cs="Times New Roman"/>
                <w:color w:val="000000" w:themeColor="text1"/>
                <w:spacing w:val="-24"/>
                <w:sz w:val="26"/>
                <w:szCs w:val="26"/>
              </w:rPr>
              <w:t xml:space="preserve">    Tiếp thu ý kiến góp ý, BST đã chỉnh sửa tại khoản 14 Điều 1 trong dự thảo Nghị định.</w:t>
            </w:r>
          </w:p>
        </w:tc>
      </w:tr>
      <w:tr w:rsidR="00E51DDB" w:rsidRPr="009A5C98" w14:paraId="6C0CBD3D" w14:textId="77777777" w:rsidTr="00F04C1E">
        <w:trPr>
          <w:trHeight w:val="417"/>
        </w:trPr>
        <w:tc>
          <w:tcPr>
            <w:tcW w:w="673" w:type="dxa"/>
            <w:tcBorders>
              <w:bottom w:val="single" w:sz="4" w:space="0" w:color="auto"/>
            </w:tcBorders>
            <w:vAlign w:val="center"/>
          </w:tcPr>
          <w:p w14:paraId="58517C96" w14:textId="0130C797" w:rsidR="00E51DDB" w:rsidRPr="009A5C98" w:rsidRDefault="00E51DDB" w:rsidP="00EF1FF0">
            <w:pPr>
              <w:spacing w:before="120" w:after="120"/>
              <w:jc w:val="center"/>
              <w:rPr>
                <w:rFonts w:ascii="Times New Roman" w:hAnsi="Times New Roman" w:cs="Times New Roman"/>
                <w:b/>
                <w:bCs/>
                <w:color w:val="000000" w:themeColor="text1"/>
                <w:sz w:val="26"/>
                <w:szCs w:val="26"/>
                <w:lang w:val="vi-VN"/>
              </w:rPr>
            </w:pPr>
            <w:r w:rsidRPr="009A5C98">
              <w:rPr>
                <w:rFonts w:ascii="Times New Roman" w:hAnsi="Times New Roman" w:cs="Times New Roman"/>
                <w:b/>
                <w:bCs/>
                <w:color w:val="000000" w:themeColor="text1"/>
                <w:sz w:val="26"/>
                <w:szCs w:val="26"/>
                <w:lang w:val="vi-VN"/>
              </w:rPr>
              <w:lastRenderedPageBreak/>
              <w:t>2</w:t>
            </w:r>
          </w:p>
        </w:tc>
        <w:tc>
          <w:tcPr>
            <w:tcW w:w="13610" w:type="dxa"/>
            <w:gridSpan w:val="3"/>
            <w:tcBorders>
              <w:bottom w:val="single" w:sz="4" w:space="0" w:color="auto"/>
            </w:tcBorders>
          </w:tcPr>
          <w:p w14:paraId="505BC7CC" w14:textId="79B842A8" w:rsidR="00E51DDB" w:rsidRPr="009A5C98" w:rsidRDefault="00E51DDB" w:rsidP="00EF1FF0">
            <w:pPr>
              <w:spacing w:before="120" w:after="120"/>
              <w:rPr>
                <w:rFonts w:ascii="Times New Roman" w:hAnsi="Times New Roman" w:cs="Times New Roman"/>
                <w:b/>
                <w:bCs/>
                <w:color w:val="000000" w:themeColor="text1"/>
                <w:sz w:val="26"/>
                <w:szCs w:val="26"/>
                <w:lang w:val="vi-VN"/>
              </w:rPr>
            </w:pPr>
            <w:r w:rsidRPr="009A5C98">
              <w:rPr>
                <w:rFonts w:ascii="Times New Roman" w:hAnsi="Times New Roman" w:cs="Times New Roman"/>
                <w:b/>
                <w:bCs/>
                <w:color w:val="000000" w:themeColor="text1"/>
                <w:sz w:val="26"/>
                <w:szCs w:val="26"/>
              </w:rPr>
              <w:t>Trư</w:t>
            </w:r>
            <w:r w:rsidRPr="009A5C98">
              <w:rPr>
                <w:rFonts w:ascii="Times New Roman" w:hAnsi="Times New Roman" w:cs="Times New Roman"/>
                <w:b/>
                <w:bCs/>
                <w:color w:val="000000" w:themeColor="text1"/>
                <w:sz w:val="26"/>
                <w:szCs w:val="26"/>
                <w:lang w:val="vi-VN"/>
              </w:rPr>
              <w:t>ờng ĐH Quố</w:t>
            </w:r>
            <w:r w:rsidRPr="009A5C98">
              <w:rPr>
                <w:rFonts w:ascii="Times New Roman" w:hAnsi="Times New Roman" w:cs="Times New Roman"/>
                <w:b/>
                <w:bCs/>
                <w:color w:val="000000" w:themeColor="text1"/>
                <w:sz w:val="26"/>
                <w:szCs w:val="26"/>
              </w:rPr>
              <w:t>c tế</w:t>
            </w:r>
            <w:r w:rsidRPr="009A5C98">
              <w:rPr>
                <w:rFonts w:ascii="Times New Roman" w:hAnsi="Times New Roman" w:cs="Times New Roman"/>
                <w:b/>
                <w:bCs/>
                <w:color w:val="000000" w:themeColor="text1"/>
                <w:sz w:val="26"/>
                <w:szCs w:val="26"/>
                <w:lang w:val="vi-VN"/>
              </w:rPr>
              <w:t xml:space="preserve"> -</w:t>
            </w:r>
            <w:r w:rsidRPr="009A5C98">
              <w:rPr>
                <w:rFonts w:ascii="Times New Roman" w:hAnsi="Times New Roman" w:cs="Times New Roman"/>
                <w:b/>
                <w:bCs/>
                <w:color w:val="000000" w:themeColor="text1"/>
                <w:sz w:val="26"/>
                <w:szCs w:val="26"/>
              </w:rPr>
              <w:t xml:space="preserve"> ĐH Qu</w:t>
            </w:r>
            <w:r w:rsidRPr="009A5C98">
              <w:rPr>
                <w:rFonts w:ascii="Times New Roman" w:hAnsi="Times New Roman" w:cs="Times New Roman"/>
                <w:b/>
                <w:bCs/>
                <w:color w:val="000000" w:themeColor="text1"/>
                <w:sz w:val="26"/>
                <w:szCs w:val="26"/>
                <w:lang w:val="vi-VN"/>
              </w:rPr>
              <w:t>ốc gia</w:t>
            </w:r>
            <w:r w:rsidRPr="009A5C98">
              <w:rPr>
                <w:rFonts w:ascii="Times New Roman" w:hAnsi="Times New Roman" w:cs="Times New Roman"/>
                <w:b/>
                <w:bCs/>
                <w:color w:val="000000" w:themeColor="text1"/>
                <w:sz w:val="26"/>
                <w:szCs w:val="26"/>
              </w:rPr>
              <w:t xml:space="preserve"> TP.</w:t>
            </w:r>
            <w:r w:rsidRPr="009A5C98">
              <w:rPr>
                <w:rFonts w:ascii="Times New Roman" w:hAnsi="Times New Roman" w:cs="Times New Roman"/>
                <w:b/>
                <w:bCs/>
                <w:color w:val="000000" w:themeColor="text1"/>
                <w:sz w:val="26"/>
                <w:szCs w:val="26"/>
                <w:lang w:val="vi-VN"/>
              </w:rPr>
              <w:t xml:space="preserve"> Hồ Chí Minh</w:t>
            </w:r>
          </w:p>
        </w:tc>
      </w:tr>
      <w:tr w:rsidR="009A5C98" w:rsidRPr="009A5C98" w14:paraId="4EAF176E" w14:textId="77777777" w:rsidTr="00CF2008">
        <w:trPr>
          <w:trHeight w:val="2699"/>
        </w:trPr>
        <w:tc>
          <w:tcPr>
            <w:tcW w:w="673" w:type="dxa"/>
            <w:vMerge w:val="restart"/>
            <w:tcBorders>
              <w:top w:val="single" w:sz="4" w:space="0" w:color="auto"/>
              <w:left w:val="single" w:sz="4" w:space="0" w:color="auto"/>
              <w:right w:val="single" w:sz="4" w:space="0" w:color="auto"/>
            </w:tcBorders>
          </w:tcPr>
          <w:p w14:paraId="27E0C8DC" w14:textId="77777777" w:rsidR="00127F69" w:rsidRPr="009A5C98" w:rsidRDefault="00127F69" w:rsidP="001C7E2D">
            <w:pPr>
              <w:spacing w:line="264" w:lineRule="auto"/>
              <w:rPr>
                <w:rFonts w:ascii="Times New Roman" w:hAnsi="Times New Roman" w:cs="Times New Roman"/>
                <w:b/>
                <w:bCs/>
                <w:color w:val="000000" w:themeColor="text1"/>
                <w:sz w:val="26"/>
                <w:szCs w:val="26"/>
                <w:lang w:val="vi-VN"/>
              </w:rPr>
            </w:pPr>
          </w:p>
        </w:tc>
        <w:tc>
          <w:tcPr>
            <w:tcW w:w="4538" w:type="dxa"/>
            <w:tcBorders>
              <w:top w:val="single" w:sz="4" w:space="0" w:color="auto"/>
              <w:left w:val="single" w:sz="4" w:space="0" w:color="auto"/>
              <w:bottom w:val="single" w:sz="4" w:space="0" w:color="auto"/>
            </w:tcBorders>
          </w:tcPr>
          <w:p w14:paraId="75865D5C" w14:textId="69C5E41D" w:rsidR="00127F69" w:rsidRPr="009A5C98" w:rsidRDefault="00127F69" w:rsidP="001C7E2D">
            <w:pPr>
              <w:spacing w:line="264" w:lineRule="auto"/>
              <w:rPr>
                <w:rFonts w:ascii="Times New Roman" w:hAnsi="Times New Roman" w:cs="Times New Roman"/>
                <w:bCs/>
                <w:color w:val="000000" w:themeColor="text1"/>
                <w:sz w:val="26"/>
                <w:szCs w:val="26"/>
              </w:rPr>
            </w:pPr>
            <w:r w:rsidRPr="009A5C98">
              <w:rPr>
                <w:rFonts w:ascii="Times New Roman" w:hAnsi="Times New Roman" w:cs="Times New Roman"/>
                <w:bCs/>
                <w:color w:val="000000" w:themeColor="text1"/>
                <w:sz w:val="26"/>
                <w:szCs w:val="26"/>
              </w:rPr>
              <w:t>Khoản 12 Điều 1</w:t>
            </w:r>
          </w:p>
        </w:tc>
        <w:tc>
          <w:tcPr>
            <w:tcW w:w="6237" w:type="dxa"/>
            <w:tcBorders>
              <w:top w:val="single" w:sz="4" w:space="0" w:color="auto"/>
              <w:bottom w:val="single" w:sz="4" w:space="0" w:color="auto"/>
            </w:tcBorders>
            <w:vAlign w:val="center"/>
          </w:tcPr>
          <w:p w14:paraId="3EB2D20E" w14:textId="00AB30CE" w:rsidR="00127F69" w:rsidRPr="009A5C98" w:rsidRDefault="00127F69" w:rsidP="001C7E2D">
            <w:pPr>
              <w:tabs>
                <w:tab w:val="left" w:pos="9923"/>
              </w:tabs>
              <w:spacing w:line="264" w:lineRule="auto"/>
              <w:ind w:right="87"/>
              <w:jc w:val="both"/>
              <w:rPr>
                <w:color w:val="000000" w:themeColor="text1"/>
                <w:sz w:val="26"/>
                <w:szCs w:val="26"/>
              </w:rPr>
            </w:pPr>
            <w:r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color w:val="000000" w:themeColor="text1"/>
                <w:spacing w:val="-4"/>
                <w:sz w:val="26"/>
                <w:szCs w:val="26"/>
              </w:rPr>
              <w:t>Theo nội dung dự thảo, chức danh này được sửa đổi theo hướng quy định thẩm quyền phạt tối đa đến 75.000.000 đồng (đối với tổ chức), thay vì quy định đến 70.000.000 đồng như trước. Đề nghị xem xét lại vì không phù hợp với quy định của văn bản pháp luật có hiệu lực cao hơn là Luật Xử lý vi phạm hành chính.</w:t>
            </w:r>
            <w:r w:rsidRPr="009A5C98">
              <w:rPr>
                <w:color w:val="000000" w:themeColor="text1"/>
                <w:sz w:val="26"/>
                <w:szCs w:val="26"/>
              </w:rPr>
              <w:t xml:space="preserve"> </w:t>
            </w:r>
          </w:p>
          <w:p w14:paraId="5AAD20F8" w14:textId="77777777" w:rsidR="00127F69" w:rsidRPr="009A5C98" w:rsidRDefault="00127F69" w:rsidP="001C7E2D">
            <w:pPr>
              <w:tabs>
                <w:tab w:val="left" w:pos="9923"/>
              </w:tabs>
              <w:spacing w:line="264" w:lineRule="auto"/>
              <w:ind w:right="87"/>
              <w:jc w:val="both"/>
              <w:rPr>
                <w:rFonts w:ascii="Times New Roman" w:hAnsi="Times New Roman" w:cs="Times New Roman"/>
                <w:color w:val="000000" w:themeColor="text1"/>
                <w:sz w:val="26"/>
                <w:szCs w:val="26"/>
              </w:rPr>
            </w:pPr>
            <w:r w:rsidRPr="009A5C98">
              <w:rPr>
                <w:color w:val="000000" w:themeColor="text1"/>
                <w:sz w:val="26"/>
                <w:szCs w:val="26"/>
              </w:rPr>
              <w:t xml:space="preserve">     </w:t>
            </w:r>
            <w:r w:rsidRPr="009A5C98">
              <w:rPr>
                <w:rFonts w:ascii="Times New Roman" w:hAnsi="Times New Roman" w:cs="Times New Roman"/>
                <w:color w:val="000000" w:themeColor="text1"/>
                <w:sz w:val="26"/>
                <w:szCs w:val="26"/>
              </w:rPr>
              <w:t>Theo quy định của Luật Xử lý vi phạm hành chính, chức danh Trưởng đoàn thanh tra chuyên ngành cấp bộ được giao thẩm quyền xử phạt tối đa đến 70% mức</w:t>
            </w:r>
            <w:r w:rsidRPr="009A5C98">
              <w:rPr>
                <w:rFonts w:ascii="Times New Roman" w:hAnsi="Times New Roman" w:cs="Times New Roman"/>
                <w:color w:val="000000" w:themeColor="text1"/>
                <w:spacing w:val="-18"/>
                <w:sz w:val="26"/>
                <w:szCs w:val="26"/>
              </w:rPr>
              <w:t xml:space="preserve"> </w:t>
            </w:r>
            <w:r w:rsidRPr="009A5C98">
              <w:rPr>
                <w:rFonts w:ascii="Times New Roman" w:hAnsi="Times New Roman" w:cs="Times New Roman"/>
                <w:color w:val="000000" w:themeColor="text1"/>
                <w:sz w:val="26"/>
                <w:szCs w:val="26"/>
              </w:rPr>
              <w:t>tiền</w:t>
            </w:r>
            <w:r w:rsidRPr="009A5C98">
              <w:rPr>
                <w:rFonts w:ascii="Times New Roman" w:hAnsi="Times New Roman" w:cs="Times New Roman"/>
                <w:color w:val="000000" w:themeColor="text1"/>
                <w:spacing w:val="-16"/>
                <w:sz w:val="26"/>
                <w:szCs w:val="26"/>
              </w:rPr>
              <w:t xml:space="preserve"> </w:t>
            </w:r>
            <w:r w:rsidRPr="009A5C98">
              <w:rPr>
                <w:rFonts w:ascii="Times New Roman" w:hAnsi="Times New Roman" w:cs="Times New Roman"/>
                <w:color w:val="000000" w:themeColor="text1"/>
                <w:sz w:val="26"/>
                <w:szCs w:val="26"/>
              </w:rPr>
              <w:t>phạt</w:t>
            </w:r>
            <w:r w:rsidRPr="009A5C98">
              <w:rPr>
                <w:rFonts w:ascii="Times New Roman" w:hAnsi="Times New Roman" w:cs="Times New Roman"/>
                <w:color w:val="000000" w:themeColor="text1"/>
                <w:spacing w:val="-17"/>
                <w:sz w:val="26"/>
                <w:szCs w:val="26"/>
              </w:rPr>
              <w:t xml:space="preserve"> </w:t>
            </w:r>
            <w:r w:rsidRPr="009A5C98">
              <w:rPr>
                <w:rFonts w:ascii="Times New Roman" w:hAnsi="Times New Roman" w:cs="Times New Roman"/>
                <w:color w:val="000000" w:themeColor="text1"/>
                <w:sz w:val="26"/>
                <w:szCs w:val="26"/>
              </w:rPr>
              <w:t>tối</w:t>
            </w:r>
            <w:r w:rsidRPr="009A5C98">
              <w:rPr>
                <w:rFonts w:ascii="Times New Roman" w:hAnsi="Times New Roman" w:cs="Times New Roman"/>
                <w:color w:val="000000" w:themeColor="text1"/>
                <w:spacing w:val="-20"/>
                <w:sz w:val="26"/>
                <w:szCs w:val="26"/>
              </w:rPr>
              <w:t xml:space="preserve"> </w:t>
            </w:r>
            <w:r w:rsidRPr="009A5C98">
              <w:rPr>
                <w:rFonts w:ascii="Times New Roman" w:hAnsi="Times New Roman" w:cs="Times New Roman"/>
                <w:color w:val="000000" w:themeColor="text1"/>
                <w:sz w:val="26"/>
                <w:szCs w:val="26"/>
              </w:rPr>
              <w:t>đa</w:t>
            </w:r>
            <w:r w:rsidRPr="009A5C98">
              <w:rPr>
                <w:rFonts w:ascii="Times New Roman" w:hAnsi="Times New Roman" w:cs="Times New Roman"/>
                <w:color w:val="000000" w:themeColor="text1"/>
                <w:spacing w:val="-20"/>
                <w:sz w:val="26"/>
                <w:szCs w:val="26"/>
              </w:rPr>
              <w:t xml:space="preserve"> </w:t>
            </w:r>
            <w:r w:rsidRPr="009A5C98">
              <w:rPr>
                <w:rFonts w:ascii="Times New Roman" w:hAnsi="Times New Roman" w:cs="Times New Roman"/>
                <w:color w:val="000000" w:themeColor="text1"/>
                <w:sz w:val="26"/>
                <w:szCs w:val="26"/>
              </w:rPr>
              <w:t>đối</w:t>
            </w:r>
            <w:r w:rsidRPr="009A5C98">
              <w:rPr>
                <w:rFonts w:ascii="Times New Roman" w:hAnsi="Times New Roman" w:cs="Times New Roman"/>
                <w:color w:val="000000" w:themeColor="text1"/>
                <w:spacing w:val="-17"/>
                <w:sz w:val="26"/>
                <w:szCs w:val="26"/>
              </w:rPr>
              <w:t xml:space="preserve"> </w:t>
            </w:r>
            <w:r w:rsidRPr="009A5C98">
              <w:rPr>
                <w:rFonts w:ascii="Times New Roman" w:hAnsi="Times New Roman" w:cs="Times New Roman"/>
                <w:color w:val="000000" w:themeColor="text1"/>
                <w:sz w:val="26"/>
                <w:szCs w:val="26"/>
              </w:rPr>
              <w:t>với</w:t>
            </w:r>
            <w:r w:rsidRPr="009A5C98">
              <w:rPr>
                <w:rFonts w:ascii="Times New Roman" w:hAnsi="Times New Roman" w:cs="Times New Roman"/>
                <w:color w:val="000000" w:themeColor="text1"/>
                <w:spacing w:val="-15"/>
                <w:sz w:val="26"/>
                <w:szCs w:val="26"/>
              </w:rPr>
              <w:t xml:space="preserve"> </w:t>
            </w:r>
            <w:r w:rsidRPr="009A5C98">
              <w:rPr>
                <w:rFonts w:ascii="Times New Roman" w:hAnsi="Times New Roman" w:cs="Times New Roman"/>
                <w:color w:val="000000" w:themeColor="text1"/>
                <w:sz w:val="26"/>
                <w:szCs w:val="26"/>
              </w:rPr>
              <w:t>cá</w:t>
            </w:r>
            <w:r w:rsidRPr="009A5C98">
              <w:rPr>
                <w:rFonts w:ascii="Times New Roman" w:hAnsi="Times New Roman" w:cs="Times New Roman"/>
                <w:color w:val="000000" w:themeColor="text1"/>
                <w:spacing w:val="-19"/>
                <w:sz w:val="26"/>
                <w:szCs w:val="26"/>
              </w:rPr>
              <w:t xml:space="preserve"> </w:t>
            </w:r>
            <w:r w:rsidRPr="009A5C98">
              <w:rPr>
                <w:rFonts w:ascii="Times New Roman" w:hAnsi="Times New Roman" w:cs="Times New Roman"/>
                <w:color w:val="000000" w:themeColor="text1"/>
                <w:sz w:val="26"/>
                <w:szCs w:val="26"/>
              </w:rPr>
              <w:t>nhân</w:t>
            </w:r>
            <w:r w:rsidRPr="009A5C98">
              <w:rPr>
                <w:rFonts w:ascii="Times New Roman" w:hAnsi="Times New Roman" w:cs="Times New Roman"/>
                <w:color w:val="000000" w:themeColor="text1"/>
                <w:spacing w:val="-16"/>
                <w:sz w:val="26"/>
                <w:szCs w:val="26"/>
              </w:rPr>
              <w:t xml:space="preserve"> </w:t>
            </w:r>
            <w:r w:rsidRPr="009A5C98">
              <w:rPr>
                <w:rFonts w:ascii="Times New Roman" w:hAnsi="Times New Roman" w:cs="Times New Roman"/>
                <w:color w:val="000000" w:themeColor="text1"/>
                <w:sz w:val="26"/>
                <w:szCs w:val="26"/>
              </w:rPr>
              <w:t>trong</w:t>
            </w:r>
            <w:r w:rsidRPr="009A5C98">
              <w:rPr>
                <w:rFonts w:ascii="Times New Roman" w:hAnsi="Times New Roman" w:cs="Times New Roman"/>
                <w:color w:val="000000" w:themeColor="text1"/>
                <w:spacing w:val="-15"/>
                <w:sz w:val="26"/>
                <w:szCs w:val="26"/>
              </w:rPr>
              <w:t xml:space="preserve"> </w:t>
            </w:r>
            <w:r w:rsidRPr="009A5C98">
              <w:rPr>
                <w:rFonts w:ascii="Times New Roman" w:hAnsi="Times New Roman" w:cs="Times New Roman"/>
                <w:color w:val="000000" w:themeColor="text1"/>
                <w:sz w:val="26"/>
                <w:szCs w:val="26"/>
              </w:rPr>
              <w:t>lĩnh</w:t>
            </w:r>
            <w:r w:rsidRPr="009A5C98">
              <w:rPr>
                <w:rFonts w:ascii="Times New Roman" w:hAnsi="Times New Roman" w:cs="Times New Roman"/>
                <w:color w:val="000000" w:themeColor="text1"/>
                <w:spacing w:val="-17"/>
                <w:sz w:val="26"/>
                <w:szCs w:val="26"/>
              </w:rPr>
              <w:t xml:space="preserve"> </w:t>
            </w:r>
            <w:r w:rsidRPr="009A5C98">
              <w:rPr>
                <w:rFonts w:ascii="Times New Roman" w:hAnsi="Times New Roman" w:cs="Times New Roman"/>
                <w:color w:val="000000" w:themeColor="text1"/>
                <w:sz w:val="26"/>
                <w:szCs w:val="26"/>
              </w:rPr>
              <w:t>vực</w:t>
            </w:r>
            <w:r w:rsidRPr="009A5C98">
              <w:rPr>
                <w:rFonts w:ascii="Times New Roman" w:hAnsi="Times New Roman" w:cs="Times New Roman"/>
                <w:color w:val="000000" w:themeColor="text1"/>
                <w:spacing w:val="-21"/>
                <w:sz w:val="26"/>
                <w:szCs w:val="26"/>
              </w:rPr>
              <w:t xml:space="preserve"> </w:t>
            </w:r>
            <w:r w:rsidRPr="009A5C98">
              <w:rPr>
                <w:rFonts w:ascii="Times New Roman" w:hAnsi="Times New Roman" w:cs="Times New Roman"/>
                <w:color w:val="000000" w:themeColor="text1"/>
                <w:sz w:val="26"/>
                <w:szCs w:val="26"/>
              </w:rPr>
              <w:t>giáo</w:t>
            </w:r>
            <w:r w:rsidRPr="009A5C98">
              <w:rPr>
                <w:rFonts w:ascii="Times New Roman" w:hAnsi="Times New Roman" w:cs="Times New Roman"/>
                <w:color w:val="000000" w:themeColor="text1"/>
                <w:spacing w:val="-18"/>
                <w:sz w:val="26"/>
                <w:szCs w:val="26"/>
              </w:rPr>
              <w:t xml:space="preserve"> </w:t>
            </w:r>
            <w:r w:rsidRPr="009A5C98">
              <w:rPr>
                <w:rFonts w:ascii="Times New Roman" w:hAnsi="Times New Roman" w:cs="Times New Roman"/>
                <w:color w:val="000000" w:themeColor="text1"/>
                <w:sz w:val="26"/>
                <w:szCs w:val="26"/>
              </w:rPr>
              <w:t>dục</w:t>
            </w:r>
            <w:r w:rsidRPr="009A5C98">
              <w:rPr>
                <w:rFonts w:ascii="Times New Roman" w:hAnsi="Times New Roman" w:cs="Times New Roman"/>
                <w:color w:val="000000" w:themeColor="text1"/>
                <w:spacing w:val="-20"/>
                <w:sz w:val="26"/>
                <w:szCs w:val="26"/>
              </w:rPr>
              <w:t xml:space="preserve"> </w:t>
            </w:r>
            <w:r w:rsidRPr="009A5C98">
              <w:rPr>
                <w:rFonts w:ascii="Times New Roman" w:hAnsi="Times New Roman" w:cs="Times New Roman"/>
                <w:color w:val="000000" w:themeColor="text1"/>
                <w:sz w:val="26"/>
                <w:szCs w:val="26"/>
              </w:rPr>
              <w:t>(75.000.000</w:t>
            </w:r>
            <w:r w:rsidRPr="009A5C98">
              <w:rPr>
                <w:rFonts w:ascii="Times New Roman" w:hAnsi="Times New Roman" w:cs="Times New Roman"/>
                <w:color w:val="000000" w:themeColor="text1"/>
                <w:spacing w:val="-18"/>
                <w:sz w:val="26"/>
                <w:szCs w:val="26"/>
              </w:rPr>
              <w:t xml:space="preserve"> </w:t>
            </w:r>
            <w:r w:rsidRPr="009A5C98">
              <w:rPr>
                <w:rFonts w:ascii="Times New Roman" w:hAnsi="Times New Roman" w:cs="Times New Roman"/>
                <w:color w:val="000000" w:themeColor="text1"/>
                <w:sz w:val="26"/>
                <w:szCs w:val="26"/>
              </w:rPr>
              <w:t>đồng):</w:t>
            </w:r>
            <w:r w:rsidRPr="009A5C98">
              <w:rPr>
                <w:rFonts w:ascii="Times New Roman" w:hAnsi="Times New Roman" w:cs="Times New Roman"/>
                <w:color w:val="000000" w:themeColor="text1"/>
                <w:spacing w:val="-17"/>
                <w:sz w:val="26"/>
                <w:szCs w:val="26"/>
              </w:rPr>
              <w:t xml:space="preserve"> </w:t>
            </w:r>
            <w:r w:rsidRPr="009A5C98">
              <w:rPr>
                <w:rFonts w:ascii="Times New Roman" w:hAnsi="Times New Roman" w:cs="Times New Roman"/>
                <w:color w:val="000000" w:themeColor="text1"/>
                <w:sz w:val="26"/>
                <w:szCs w:val="26"/>
              </w:rPr>
              <w:t xml:space="preserve">tương ứng với con số 52.500.000 đồng; đối với tổ chức mức phạt này tăng lên tối đa gấp 02 lần đối với cá nhân, tương ứng với số tiền là 105.000.000 đồng. </w:t>
            </w:r>
          </w:p>
          <w:p w14:paraId="3EB89087" w14:textId="6CE85451" w:rsidR="00127F69" w:rsidRPr="009A5C98" w:rsidRDefault="00127F69" w:rsidP="001C7E2D">
            <w:pPr>
              <w:tabs>
                <w:tab w:val="left" w:pos="9923"/>
              </w:tabs>
              <w:spacing w:line="264" w:lineRule="auto"/>
              <w:ind w:right="87"/>
              <w:jc w:val="both"/>
              <w:rPr>
                <w:b/>
                <w:i/>
                <w:color w:val="000000" w:themeColor="text1"/>
                <w:sz w:val="26"/>
                <w:szCs w:val="26"/>
              </w:rPr>
            </w:pPr>
            <w:r w:rsidRPr="009A5C98">
              <w:rPr>
                <w:rFonts w:ascii="Times New Roman" w:hAnsi="Times New Roman" w:cs="Times New Roman"/>
                <w:color w:val="000000" w:themeColor="text1"/>
                <w:sz w:val="26"/>
                <w:szCs w:val="26"/>
              </w:rPr>
              <w:t xml:space="preserve">     Như vậy, kiến nghị</w:t>
            </w:r>
            <w:r w:rsidRPr="009A5C98">
              <w:rPr>
                <w:rFonts w:ascii="Times New Roman" w:hAnsi="Times New Roman" w:cs="Times New Roman"/>
                <w:color w:val="000000" w:themeColor="text1"/>
                <w:spacing w:val="-7"/>
                <w:sz w:val="26"/>
                <w:szCs w:val="26"/>
              </w:rPr>
              <w:t xml:space="preserve"> </w:t>
            </w:r>
            <w:r w:rsidRPr="009A5C98">
              <w:rPr>
                <w:rFonts w:ascii="Times New Roman" w:hAnsi="Times New Roman" w:cs="Times New Roman"/>
                <w:color w:val="000000" w:themeColor="text1"/>
                <w:sz w:val="26"/>
                <w:szCs w:val="26"/>
              </w:rPr>
              <w:t>sửa</w:t>
            </w:r>
            <w:r w:rsidRPr="009A5C98">
              <w:rPr>
                <w:rFonts w:ascii="Times New Roman" w:hAnsi="Times New Roman" w:cs="Times New Roman"/>
                <w:color w:val="000000" w:themeColor="text1"/>
                <w:spacing w:val="-10"/>
                <w:sz w:val="26"/>
                <w:szCs w:val="26"/>
              </w:rPr>
              <w:t xml:space="preserve"> </w:t>
            </w:r>
            <w:r w:rsidRPr="009A5C98">
              <w:rPr>
                <w:rFonts w:ascii="Times New Roman" w:hAnsi="Times New Roman" w:cs="Times New Roman"/>
                <w:color w:val="000000" w:themeColor="text1"/>
                <w:sz w:val="26"/>
                <w:szCs w:val="26"/>
              </w:rPr>
              <w:t>đổi</w:t>
            </w:r>
            <w:r w:rsidRPr="009A5C98">
              <w:rPr>
                <w:rFonts w:ascii="Times New Roman" w:hAnsi="Times New Roman" w:cs="Times New Roman"/>
                <w:color w:val="000000" w:themeColor="text1"/>
                <w:spacing w:val="-6"/>
                <w:sz w:val="26"/>
                <w:szCs w:val="26"/>
              </w:rPr>
              <w:t xml:space="preserve"> </w:t>
            </w:r>
            <w:r w:rsidRPr="009A5C98">
              <w:rPr>
                <w:rFonts w:ascii="Times New Roman" w:hAnsi="Times New Roman" w:cs="Times New Roman"/>
                <w:color w:val="000000" w:themeColor="text1"/>
                <w:sz w:val="26"/>
                <w:szCs w:val="26"/>
              </w:rPr>
              <w:t>thẩm</w:t>
            </w:r>
            <w:r w:rsidRPr="009A5C98">
              <w:rPr>
                <w:rFonts w:ascii="Times New Roman" w:hAnsi="Times New Roman" w:cs="Times New Roman"/>
                <w:color w:val="000000" w:themeColor="text1"/>
                <w:spacing w:val="-7"/>
                <w:sz w:val="26"/>
                <w:szCs w:val="26"/>
              </w:rPr>
              <w:t xml:space="preserve"> </w:t>
            </w:r>
            <w:r w:rsidRPr="009A5C98">
              <w:rPr>
                <w:rFonts w:ascii="Times New Roman" w:hAnsi="Times New Roman" w:cs="Times New Roman"/>
                <w:color w:val="000000" w:themeColor="text1"/>
                <w:sz w:val="26"/>
                <w:szCs w:val="26"/>
              </w:rPr>
              <w:t>quyền</w:t>
            </w:r>
            <w:r w:rsidRPr="009A5C98">
              <w:rPr>
                <w:rFonts w:ascii="Times New Roman" w:hAnsi="Times New Roman" w:cs="Times New Roman"/>
                <w:color w:val="000000" w:themeColor="text1"/>
                <w:spacing w:val="-7"/>
                <w:sz w:val="26"/>
                <w:szCs w:val="26"/>
              </w:rPr>
              <w:t xml:space="preserve"> </w:t>
            </w:r>
            <w:r w:rsidRPr="009A5C98">
              <w:rPr>
                <w:rFonts w:ascii="Times New Roman" w:hAnsi="Times New Roman" w:cs="Times New Roman"/>
                <w:color w:val="000000" w:themeColor="text1"/>
                <w:sz w:val="26"/>
                <w:szCs w:val="26"/>
              </w:rPr>
              <w:t>xử</w:t>
            </w:r>
            <w:r w:rsidRPr="009A5C98">
              <w:rPr>
                <w:rFonts w:ascii="Times New Roman" w:hAnsi="Times New Roman" w:cs="Times New Roman"/>
                <w:color w:val="000000" w:themeColor="text1"/>
                <w:spacing w:val="-9"/>
                <w:sz w:val="26"/>
                <w:szCs w:val="26"/>
              </w:rPr>
              <w:t xml:space="preserve"> </w:t>
            </w:r>
            <w:r w:rsidRPr="009A5C98">
              <w:rPr>
                <w:rFonts w:ascii="Times New Roman" w:hAnsi="Times New Roman" w:cs="Times New Roman"/>
                <w:color w:val="000000" w:themeColor="text1"/>
                <w:sz w:val="26"/>
                <w:szCs w:val="26"/>
              </w:rPr>
              <w:t>phạt</w:t>
            </w:r>
            <w:r w:rsidRPr="009A5C98">
              <w:rPr>
                <w:rFonts w:ascii="Times New Roman" w:hAnsi="Times New Roman" w:cs="Times New Roman"/>
                <w:color w:val="000000" w:themeColor="text1"/>
                <w:spacing w:val="-9"/>
                <w:sz w:val="26"/>
                <w:szCs w:val="26"/>
              </w:rPr>
              <w:t xml:space="preserve"> </w:t>
            </w:r>
            <w:r w:rsidRPr="009A5C98">
              <w:rPr>
                <w:rFonts w:ascii="Times New Roman" w:hAnsi="Times New Roman" w:cs="Times New Roman"/>
                <w:color w:val="000000" w:themeColor="text1"/>
                <w:sz w:val="26"/>
                <w:szCs w:val="26"/>
              </w:rPr>
              <w:t>tối</w:t>
            </w:r>
            <w:r w:rsidRPr="009A5C98">
              <w:rPr>
                <w:rFonts w:ascii="Times New Roman" w:hAnsi="Times New Roman" w:cs="Times New Roman"/>
                <w:color w:val="000000" w:themeColor="text1"/>
                <w:spacing w:val="-8"/>
                <w:sz w:val="26"/>
                <w:szCs w:val="26"/>
              </w:rPr>
              <w:t xml:space="preserve"> </w:t>
            </w:r>
            <w:r w:rsidRPr="009A5C98">
              <w:rPr>
                <w:rFonts w:ascii="Times New Roman" w:hAnsi="Times New Roman" w:cs="Times New Roman"/>
                <w:color w:val="000000" w:themeColor="text1"/>
                <w:sz w:val="26"/>
                <w:szCs w:val="26"/>
              </w:rPr>
              <w:t>đa</w:t>
            </w:r>
            <w:r w:rsidRPr="009A5C98">
              <w:rPr>
                <w:rFonts w:ascii="Times New Roman" w:hAnsi="Times New Roman" w:cs="Times New Roman"/>
                <w:color w:val="000000" w:themeColor="text1"/>
                <w:spacing w:val="-2"/>
                <w:sz w:val="26"/>
                <w:szCs w:val="26"/>
              </w:rPr>
              <w:t xml:space="preserve"> </w:t>
            </w:r>
            <w:r w:rsidRPr="009A5C98">
              <w:rPr>
                <w:rFonts w:ascii="Times New Roman" w:hAnsi="Times New Roman" w:cs="Times New Roman"/>
                <w:color w:val="000000" w:themeColor="text1"/>
                <w:sz w:val="26"/>
                <w:szCs w:val="26"/>
              </w:rPr>
              <w:t>của</w:t>
            </w:r>
            <w:r w:rsidRPr="009A5C98">
              <w:rPr>
                <w:rFonts w:ascii="Times New Roman" w:hAnsi="Times New Roman" w:cs="Times New Roman"/>
                <w:color w:val="000000" w:themeColor="text1"/>
                <w:spacing w:val="-6"/>
                <w:sz w:val="26"/>
                <w:szCs w:val="26"/>
              </w:rPr>
              <w:t xml:space="preserve"> </w:t>
            </w:r>
            <w:r w:rsidRPr="009A5C98">
              <w:rPr>
                <w:rFonts w:ascii="Times New Roman" w:hAnsi="Times New Roman" w:cs="Times New Roman"/>
                <w:color w:val="000000" w:themeColor="text1"/>
                <w:sz w:val="26"/>
                <w:szCs w:val="26"/>
              </w:rPr>
              <w:t>chức</w:t>
            </w:r>
            <w:r w:rsidRPr="009A5C98">
              <w:rPr>
                <w:rFonts w:ascii="Times New Roman" w:hAnsi="Times New Roman" w:cs="Times New Roman"/>
                <w:color w:val="000000" w:themeColor="text1"/>
                <w:spacing w:val="-7"/>
                <w:sz w:val="26"/>
                <w:szCs w:val="26"/>
              </w:rPr>
              <w:t xml:space="preserve"> </w:t>
            </w:r>
            <w:r w:rsidRPr="009A5C98">
              <w:rPr>
                <w:rFonts w:ascii="Times New Roman" w:hAnsi="Times New Roman" w:cs="Times New Roman"/>
                <w:color w:val="000000" w:themeColor="text1"/>
                <w:sz w:val="26"/>
                <w:szCs w:val="26"/>
              </w:rPr>
              <w:t>danh</w:t>
            </w:r>
            <w:r w:rsidRPr="009A5C98">
              <w:rPr>
                <w:rFonts w:ascii="Times New Roman" w:hAnsi="Times New Roman" w:cs="Times New Roman"/>
                <w:color w:val="000000" w:themeColor="text1"/>
                <w:spacing w:val="-6"/>
                <w:sz w:val="26"/>
                <w:szCs w:val="26"/>
              </w:rPr>
              <w:t xml:space="preserve"> </w:t>
            </w:r>
            <w:r w:rsidRPr="009A5C98">
              <w:rPr>
                <w:rFonts w:ascii="Times New Roman" w:hAnsi="Times New Roman" w:cs="Times New Roman"/>
                <w:color w:val="000000" w:themeColor="text1"/>
                <w:sz w:val="26"/>
                <w:szCs w:val="26"/>
              </w:rPr>
              <w:t>này như sau: “Phạt tiền đến 105.000.000 đồng” thay cho: “Phạt tiền đến 75.000.000 đồng” như dự thảo đã đề</w:t>
            </w:r>
            <w:r w:rsidRPr="009A5C98">
              <w:rPr>
                <w:rFonts w:ascii="Times New Roman" w:hAnsi="Times New Roman" w:cs="Times New Roman"/>
                <w:color w:val="000000" w:themeColor="text1"/>
                <w:spacing w:val="-12"/>
                <w:sz w:val="26"/>
                <w:szCs w:val="26"/>
              </w:rPr>
              <w:t xml:space="preserve"> </w:t>
            </w:r>
            <w:r w:rsidRPr="009A5C98">
              <w:rPr>
                <w:rFonts w:ascii="Times New Roman" w:hAnsi="Times New Roman" w:cs="Times New Roman"/>
                <w:color w:val="000000" w:themeColor="text1"/>
                <w:sz w:val="26"/>
                <w:szCs w:val="26"/>
              </w:rPr>
              <w:t>xuất.</w:t>
            </w:r>
          </w:p>
        </w:tc>
        <w:tc>
          <w:tcPr>
            <w:tcW w:w="2835" w:type="dxa"/>
            <w:tcBorders>
              <w:top w:val="single" w:sz="4" w:space="0" w:color="auto"/>
              <w:bottom w:val="single" w:sz="4" w:space="0" w:color="auto"/>
            </w:tcBorders>
          </w:tcPr>
          <w:p w14:paraId="1F3FA91D" w14:textId="208DA410" w:rsidR="00127F69" w:rsidRPr="009A5C98" w:rsidRDefault="00127F69" w:rsidP="00C779C3">
            <w:pPr>
              <w:spacing w:before="40" w:line="264" w:lineRule="auto"/>
              <w:jc w:val="both"/>
              <w:rPr>
                <w:rFonts w:ascii="Times New Roman" w:hAnsi="Times New Roman" w:cs="Times New Roman"/>
                <w:i/>
                <w:color w:val="000000" w:themeColor="text1"/>
                <w:sz w:val="26"/>
                <w:szCs w:val="26"/>
              </w:rPr>
            </w:pPr>
            <w:r w:rsidRPr="009A5C98">
              <w:rPr>
                <w:rFonts w:cs="Times New Roman"/>
                <w:color w:val="000000" w:themeColor="text1"/>
                <w:spacing w:val="-6"/>
                <w:sz w:val="26"/>
                <w:szCs w:val="26"/>
              </w:rPr>
              <w:t xml:space="preserve">   </w:t>
            </w:r>
            <w:r w:rsidRPr="009A5C98">
              <w:rPr>
                <w:rFonts w:ascii="Times New Roman" w:hAnsi="Times New Roman" w:cs="Times New Roman"/>
                <w:color w:val="000000" w:themeColor="text1"/>
                <w:sz w:val="26"/>
                <w:szCs w:val="26"/>
              </w:rPr>
              <w:t xml:space="preserve">Tiếp thu ý kiến góp ý, BST đã chỉnh sửa tại khoản 16 Điều 1 trong dự thảo Nghị định sửa đổi, bổ sung như sau: </w:t>
            </w:r>
            <w:r w:rsidRPr="009A5C98">
              <w:rPr>
                <w:rFonts w:ascii="Times New Roman" w:hAnsi="Times New Roman" w:cs="Times New Roman"/>
                <w:i/>
                <w:color w:val="000000" w:themeColor="text1"/>
                <w:sz w:val="26"/>
                <w:szCs w:val="26"/>
              </w:rPr>
              <w:t>”b) Phạt tiền đến 105.000.000 đồng”.</w:t>
            </w:r>
          </w:p>
          <w:p w14:paraId="498D597E" w14:textId="7E305527" w:rsidR="00127F69" w:rsidRPr="009A5C98" w:rsidRDefault="00127F69" w:rsidP="001C7E2D">
            <w:pPr>
              <w:spacing w:line="264" w:lineRule="auto"/>
              <w:jc w:val="center"/>
              <w:rPr>
                <w:rFonts w:ascii="Times New Roman" w:hAnsi="Times New Roman" w:cs="Times New Roman"/>
                <w:color w:val="000000" w:themeColor="text1"/>
                <w:sz w:val="26"/>
                <w:szCs w:val="26"/>
              </w:rPr>
            </w:pPr>
          </w:p>
        </w:tc>
      </w:tr>
      <w:tr w:rsidR="009A5C98" w:rsidRPr="009A5C98" w14:paraId="12950FC8" w14:textId="77777777" w:rsidTr="00CF2008">
        <w:trPr>
          <w:trHeight w:val="620"/>
        </w:trPr>
        <w:tc>
          <w:tcPr>
            <w:tcW w:w="673" w:type="dxa"/>
            <w:vMerge/>
            <w:tcBorders>
              <w:left w:val="single" w:sz="4" w:space="0" w:color="auto"/>
              <w:right w:val="single" w:sz="4" w:space="0" w:color="auto"/>
            </w:tcBorders>
          </w:tcPr>
          <w:p w14:paraId="69606F79" w14:textId="3109D5A3" w:rsidR="00127F69" w:rsidRPr="009A5C98" w:rsidRDefault="00127F69" w:rsidP="001C7E2D">
            <w:pPr>
              <w:spacing w:line="264" w:lineRule="auto"/>
              <w:rPr>
                <w:rFonts w:ascii="Times New Roman" w:hAnsi="Times New Roman" w:cs="Times New Roman"/>
                <w:color w:val="000000" w:themeColor="text1"/>
                <w:sz w:val="26"/>
                <w:szCs w:val="26"/>
                <w:lang w:val="vi-VN"/>
              </w:rPr>
            </w:pPr>
          </w:p>
        </w:tc>
        <w:tc>
          <w:tcPr>
            <w:tcW w:w="4538" w:type="dxa"/>
            <w:tcBorders>
              <w:left w:val="single" w:sz="4" w:space="0" w:color="auto"/>
            </w:tcBorders>
          </w:tcPr>
          <w:p w14:paraId="33A1644D" w14:textId="211DE27F" w:rsidR="00127F69" w:rsidRPr="009A5C98" w:rsidRDefault="00127F69" w:rsidP="001C7E2D">
            <w:pPr>
              <w:spacing w:line="264" w:lineRule="auto"/>
              <w:rPr>
                <w:rFonts w:ascii="Times New Roman" w:hAnsi="Times New Roman" w:cs="Times New Roman"/>
                <w:bCs/>
                <w:color w:val="000000" w:themeColor="text1"/>
                <w:sz w:val="26"/>
                <w:szCs w:val="26"/>
              </w:rPr>
            </w:pPr>
            <w:r w:rsidRPr="009A5C98">
              <w:rPr>
                <w:rFonts w:ascii="Times New Roman" w:hAnsi="Times New Roman" w:cs="Times New Roman"/>
                <w:bCs/>
                <w:color w:val="000000" w:themeColor="text1"/>
                <w:sz w:val="26"/>
                <w:szCs w:val="26"/>
              </w:rPr>
              <w:t>Khoản 2, 3, 4, 5, 6 và</w:t>
            </w:r>
            <w:r w:rsidRPr="009A5C98">
              <w:rPr>
                <w:rFonts w:ascii="Times New Roman" w:hAnsi="Times New Roman" w:cs="Times New Roman"/>
                <w:bCs/>
                <w:color w:val="000000" w:themeColor="text1"/>
                <w:spacing w:val="-42"/>
                <w:sz w:val="26"/>
                <w:szCs w:val="26"/>
              </w:rPr>
              <w:t xml:space="preserve"> </w:t>
            </w:r>
            <w:r w:rsidRPr="009A5C98">
              <w:rPr>
                <w:rFonts w:ascii="Times New Roman" w:hAnsi="Times New Roman" w:cs="Times New Roman"/>
                <w:bCs/>
                <w:color w:val="000000" w:themeColor="text1"/>
                <w:sz w:val="26"/>
                <w:szCs w:val="26"/>
              </w:rPr>
              <w:t>7 Điều 1</w:t>
            </w:r>
          </w:p>
        </w:tc>
        <w:tc>
          <w:tcPr>
            <w:tcW w:w="6237" w:type="dxa"/>
            <w:vAlign w:val="center"/>
          </w:tcPr>
          <w:p w14:paraId="5191B4AA" w14:textId="77DBDD7C" w:rsidR="00127F69" w:rsidRPr="009A5C98" w:rsidRDefault="00127F69" w:rsidP="001C7E2D">
            <w:pPr>
              <w:tabs>
                <w:tab w:val="left" w:pos="9923"/>
              </w:tabs>
              <w:spacing w:line="264" w:lineRule="auto"/>
              <w:ind w:right="87"/>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Kiến nghị cơ quan soạn thảo nên điều chỉnh theo hướng quy định phạt tiền thấp hơn hoặc giữ nguyên như quy định của Nghị định xử phạt đang có hiệu lực thi hành, vì hiện tại các nguồn chi của các cơ sở giáo dục đại học hầu hết đến từ nguồn thu học phí người học, trong khi đó nguồn thu này đang bị ảnh hưởng đáng kể </w:t>
            </w:r>
            <w:r w:rsidRPr="009A5C98">
              <w:rPr>
                <w:rFonts w:ascii="Times New Roman" w:hAnsi="Times New Roman" w:cs="Times New Roman"/>
                <w:color w:val="000000" w:themeColor="text1"/>
                <w:sz w:val="26"/>
                <w:szCs w:val="26"/>
              </w:rPr>
              <w:lastRenderedPageBreak/>
              <w:t>của tình hình dịch bệnh kéo dài do các chính sách miễn giảm học phí vả dự báo nguồn thi này sẽ bị ảnh hưởng bởi nội dung điều chỉnh của Dự thảo Nghị định quy định về cơ</w:t>
            </w:r>
            <w:r w:rsidRPr="009A5C98">
              <w:rPr>
                <w:rFonts w:ascii="Times New Roman" w:hAnsi="Times New Roman" w:cs="Times New Roman"/>
                <w:color w:val="000000" w:themeColor="text1"/>
                <w:spacing w:val="-4"/>
                <w:sz w:val="26"/>
                <w:szCs w:val="26"/>
              </w:rPr>
              <w:t xml:space="preserve"> </w:t>
            </w:r>
            <w:r w:rsidRPr="009A5C98">
              <w:rPr>
                <w:rFonts w:ascii="Times New Roman" w:hAnsi="Times New Roman" w:cs="Times New Roman"/>
                <w:color w:val="000000" w:themeColor="text1"/>
                <w:sz w:val="26"/>
                <w:szCs w:val="26"/>
              </w:rPr>
              <w:t>chế</w:t>
            </w:r>
            <w:r w:rsidRPr="009A5C98">
              <w:rPr>
                <w:rFonts w:ascii="Times New Roman" w:hAnsi="Times New Roman" w:cs="Times New Roman"/>
                <w:color w:val="000000" w:themeColor="text1"/>
                <w:spacing w:val="-3"/>
                <w:sz w:val="26"/>
                <w:szCs w:val="26"/>
              </w:rPr>
              <w:t xml:space="preserve"> </w:t>
            </w:r>
            <w:r w:rsidRPr="009A5C98">
              <w:rPr>
                <w:rFonts w:ascii="Times New Roman" w:hAnsi="Times New Roman" w:cs="Times New Roman"/>
                <w:color w:val="000000" w:themeColor="text1"/>
                <w:sz w:val="26"/>
                <w:szCs w:val="26"/>
              </w:rPr>
              <w:t>thu,</w:t>
            </w:r>
            <w:r w:rsidRPr="009A5C98">
              <w:rPr>
                <w:rFonts w:ascii="Times New Roman" w:hAnsi="Times New Roman" w:cs="Times New Roman"/>
                <w:color w:val="000000" w:themeColor="text1"/>
                <w:spacing w:val="-4"/>
                <w:sz w:val="26"/>
                <w:szCs w:val="26"/>
              </w:rPr>
              <w:t xml:space="preserve"> </w:t>
            </w:r>
            <w:r w:rsidRPr="009A5C98">
              <w:rPr>
                <w:rFonts w:ascii="Times New Roman" w:hAnsi="Times New Roman" w:cs="Times New Roman"/>
                <w:color w:val="000000" w:themeColor="text1"/>
                <w:sz w:val="26"/>
                <w:szCs w:val="26"/>
              </w:rPr>
              <w:t>quản</w:t>
            </w:r>
            <w:r w:rsidRPr="009A5C98">
              <w:rPr>
                <w:rFonts w:ascii="Times New Roman" w:hAnsi="Times New Roman" w:cs="Times New Roman"/>
                <w:color w:val="000000" w:themeColor="text1"/>
                <w:spacing w:val="-2"/>
                <w:sz w:val="26"/>
                <w:szCs w:val="26"/>
              </w:rPr>
              <w:t xml:space="preserve"> </w:t>
            </w:r>
            <w:r w:rsidRPr="009A5C98">
              <w:rPr>
                <w:rFonts w:ascii="Times New Roman" w:hAnsi="Times New Roman" w:cs="Times New Roman"/>
                <w:color w:val="000000" w:themeColor="text1"/>
                <w:sz w:val="26"/>
                <w:szCs w:val="26"/>
              </w:rPr>
              <w:t>lý</w:t>
            </w:r>
            <w:r w:rsidRPr="009A5C98">
              <w:rPr>
                <w:rFonts w:ascii="Times New Roman" w:hAnsi="Times New Roman" w:cs="Times New Roman"/>
                <w:color w:val="000000" w:themeColor="text1"/>
                <w:spacing w:val="-5"/>
                <w:sz w:val="26"/>
                <w:szCs w:val="26"/>
              </w:rPr>
              <w:t xml:space="preserve"> </w:t>
            </w:r>
            <w:r w:rsidRPr="009A5C98">
              <w:rPr>
                <w:rFonts w:ascii="Times New Roman" w:hAnsi="Times New Roman" w:cs="Times New Roman"/>
                <w:color w:val="000000" w:themeColor="text1"/>
                <w:sz w:val="26"/>
                <w:szCs w:val="26"/>
              </w:rPr>
              <w:t>học</w:t>
            </w:r>
            <w:r w:rsidRPr="009A5C98">
              <w:rPr>
                <w:rFonts w:ascii="Times New Roman" w:hAnsi="Times New Roman" w:cs="Times New Roman"/>
                <w:color w:val="000000" w:themeColor="text1"/>
                <w:spacing w:val="-4"/>
                <w:sz w:val="26"/>
                <w:szCs w:val="26"/>
              </w:rPr>
              <w:t xml:space="preserve"> </w:t>
            </w:r>
            <w:r w:rsidRPr="009A5C98">
              <w:rPr>
                <w:rFonts w:ascii="Times New Roman" w:hAnsi="Times New Roman" w:cs="Times New Roman"/>
                <w:color w:val="000000" w:themeColor="text1"/>
                <w:sz w:val="26"/>
                <w:szCs w:val="26"/>
              </w:rPr>
              <w:t>phí</w:t>
            </w:r>
            <w:r w:rsidRPr="009A5C98">
              <w:rPr>
                <w:rFonts w:ascii="Times New Roman" w:hAnsi="Times New Roman" w:cs="Times New Roman"/>
                <w:color w:val="000000" w:themeColor="text1"/>
                <w:spacing w:val="-4"/>
                <w:sz w:val="26"/>
                <w:szCs w:val="26"/>
              </w:rPr>
              <w:t xml:space="preserve"> </w:t>
            </w:r>
            <w:r w:rsidRPr="009A5C98">
              <w:rPr>
                <w:rFonts w:ascii="Times New Roman" w:hAnsi="Times New Roman" w:cs="Times New Roman"/>
                <w:color w:val="000000" w:themeColor="text1"/>
                <w:sz w:val="26"/>
                <w:szCs w:val="26"/>
              </w:rPr>
              <w:t>đối</w:t>
            </w:r>
            <w:r w:rsidRPr="009A5C98">
              <w:rPr>
                <w:rFonts w:ascii="Times New Roman" w:hAnsi="Times New Roman" w:cs="Times New Roman"/>
                <w:color w:val="000000" w:themeColor="text1"/>
                <w:spacing w:val="-4"/>
                <w:sz w:val="26"/>
                <w:szCs w:val="26"/>
              </w:rPr>
              <w:t xml:space="preserve"> </w:t>
            </w:r>
            <w:r w:rsidRPr="009A5C98">
              <w:rPr>
                <w:rFonts w:ascii="Times New Roman" w:hAnsi="Times New Roman" w:cs="Times New Roman"/>
                <w:color w:val="000000" w:themeColor="text1"/>
                <w:sz w:val="26"/>
                <w:szCs w:val="26"/>
              </w:rPr>
              <w:t>với</w:t>
            </w:r>
            <w:r w:rsidRPr="009A5C98">
              <w:rPr>
                <w:rFonts w:ascii="Times New Roman" w:hAnsi="Times New Roman" w:cs="Times New Roman"/>
                <w:color w:val="000000" w:themeColor="text1"/>
                <w:spacing w:val="-4"/>
                <w:sz w:val="26"/>
                <w:szCs w:val="26"/>
              </w:rPr>
              <w:t xml:space="preserve"> </w:t>
            </w:r>
            <w:r w:rsidRPr="009A5C98">
              <w:rPr>
                <w:rFonts w:ascii="Times New Roman" w:hAnsi="Times New Roman" w:cs="Times New Roman"/>
                <w:color w:val="000000" w:themeColor="text1"/>
                <w:sz w:val="26"/>
                <w:szCs w:val="26"/>
              </w:rPr>
              <w:t>cơ</w:t>
            </w:r>
            <w:r w:rsidRPr="009A5C98">
              <w:rPr>
                <w:rFonts w:ascii="Times New Roman" w:hAnsi="Times New Roman" w:cs="Times New Roman"/>
                <w:color w:val="000000" w:themeColor="text1"/>
                <w:spacing w:val="-3"/>
                <w:sz w:val="26"/>
                <w:szCs w:val="26"/>
              </w:rPr>
              <w:t xml:space="preserve"> </w:t>
            </w:r>
            <w:r w:rsidRPr="009A5C98">
              <w:rPr>
                <w:rFonts w:ascii="Times New Roman" w:hAnsi="Times New Roman" w:cs="Times New Roman"/>
                <w:color w:val="000000" w:themeColor="text1"/>
                <w:sz w:val="26"/>
                <w:szCs w:val="26"/>
              </w:rPr>
              <w:t>sở</w:t>
            </w:r>
            <w:r w:rsidRPr="009A5C98">
              <w:rPr>
                <w:rFonts w:ascii="Times New Roman" w:hAnsi="Times New Roman" w:cs="Times New Roman"/>
                <w:color w:val="000000" w:themeColor="text1"/>
                <w:spacing w:val="-5"/>
                <w:sz w:val="26"/>
                <w:szCs w:val="26"/>
              </w:rPr>
              <w:t xml:space="preserve"> </w:t>
            </w:r>
            <w:r w:rsidRPr="009A5C98">
              <w:rPr>
                <w:rFonts w:ascii="Times New Roman" w:hAnsi="Times New Roman" w:cs="Times New Roman"/>
                <w:color w:val="000000" w:themeColor="text1"/>
                <w:sz w:val="26"/>
                <w:szCs w:val="26"/>
              </w:rPr>
              <w:t>giáo</w:t>
            </w:r>
            <w:r w:rsidRPr="009A5C98">
              <w:rPr>
                <w:rFonts w:ascii="Times New Roman" w:hAnsi="Times New Roman" w:cs="Times New Roman"/>
                <w:color w:val="000000" w:themeColor="text1"/>
                <w:spacing w:val="-2"/>
                <w:sz w:val="26"/>
                <w:szCs w:val="26"/>
              </w:rPr>
              <w:t xml:space="preserve"> </w:t>
            </w:r>
            <w:r w:rsidRPr="009A5C98">
              <w:rPr>
                <w:rFonts w:ascii="Times New Roman" w:hAnsi="Times New Roman" w:cs="Times New Roman"/>
                <w:color w:val="000000" w:themeColor="text1"/>
                <w:sz w:val="26"/>
                <w:szCs w:val="26"/>
              </w:rPr>
              <w:t>dục</w:t>
            </w:r>
            <w:r w:rsidRPr="009A5C98">
              <w:rPr>
                <w:rFonts w:ascii="Times New Roman" w:hAnsi="Times New Roman" w:cs="Times New Roman"/>
                <w:color w:val="000000" w:themeColor="text1"/>
                <w:spacing w:val="-4"/>
                <w:sz w:val="26"/>
                <w:szCs w:val="26"/>
              </w:rPr>
              <w:t xml:space="preserve"> </w:t>
            </w:r>
            <w:r w:rsidRPr="009A5C98">
              <w:rPr>
                <w:rFonts w:ascii="Times New Roman" w:hAnsi="Times New Roman" w:cs="Times New Roman"/>
                <w:color w:val="000000" w:themeColor="text1"/>
                <w:sz w:val="26"/>
                <w:szCs w:val="26"/>
              </w:rPr>
              <w:t>thuộc</w:t>
            </w:r>
            <w:r w:rsidRPr="009A5C98">
              <w:rPr>
                <w:rFonts w:ascii="Times New Roman" w:hAnsi="Times New Roman" w:cs="Times New Roman"/>
                <w:color w:val="000000" w:themeColor="text1"/>
                <w:spacing w:val="-6"/>
                <w:sz w:val="26"/>
                <w:szCs w:val="26"/>
              </w:rPr>
              <w:t xml:space="preserve"> </w:t>
            </w:r>
            <w:r w:rsidRPr="009A5C98">
              <w:rPr>
                <w:rFonts w:ascii="Times New Roman" w:hAnsi="Times New Roman" w:cs="Times New Roman"/>
                <w:color w:val="000000" w:themeColor="text1"/>
                <w:sz w:val="26"/>
                <w:szCs w:val="26"/>
              </w:rPr>
              <w:t>hệ</w:t>
            </w:r>
            <w:r w:rsidRPr="009A5C98">
              <w:rPr>
                <w:rFonts w:ascii="Times New Roman" w:hAnsi="Times New Roman" w:cs="Times New Roman"/>
                <w:color w:val="000000" w:themeColor="text1"/>
                <w:spacing w:val="-4"/>
                <w:sz w:val="26"/>
                <w:szCs w:val="26"/>
              </w:rPr>
              <w:t xml:space="preserve"> </w:t>
            </w:r>
            <w:r w:rsidRPr="009A5C98">
              <w:rPr>
                <w:rFonts w:ascii="Times New Roman" w:hAnsi="Times New Roman" w:cs="Times New Roman"/>
                <w:color w:val="000000" w:themeColor="text1"/>
                <w:sz w:val="26"/>
                <w:szCs w:val="26"/>
              </w:rPr>
              <w:t>thống</w:t>
            </w:r>
            <w:r w:rsidRPr="009A5C98">
              <w:rPr>
                <w:rFonts w:ascii="Times New Roman" w:hAnsi="Times New Roman" w:cs="Times New Roman"/>
                <w:color w:val="000000" w:themeColor="text1"/>
                <w:spacing w:val="-6"/>
                <w:sz w:val="26"/>
                <w:szCs w:val="26"/>
              </w:rPr>
              <w:t xml:space="preserve"> </w:t>
            </w:r>
            <w:r w:rsidRPr="009A5C98">
              <w:rPr>
                <w:rFonts w:ascii="Times New Roman" w:hAnsi="Times New Roman" w:cs="Times New Roman"/>
                <w:color w:val="000000" w:themeColor="text1"/>
                <w:sz w:val="26"/>
                <w:szCs w:val="26"/>
              </w:rPr>
              <w:t>giáo</w:t>
            </w:r>
            <w:r w:rsidRPr="009A5C98">
              <w:rPr>
                <w:rFonts w:ascii="Times New Roman" w:hAnsi="Times New Roman" w:cs="Times New Roman"/>
                <w:color w:val="000000" w:themeColor="text1"/>
                <w:spacing w:val="-5"/>
                <w:sz w:val="26"/>
                <w:szCs w:val="26"/>
              </w:rPr>
              <w:t xml:space="preserve"> </w:t>
            </w:r>
            <w:r w:rsidRPr="009A5C98">
              <w:rPr>
                <w:rFonts w:ascii="Times New Roman" w:hAnsi="Times New Roman" w:cs="Times New Roman"/>
                <w:color w:val="000000" w:themeColor="text1"/>
                <w:sz w:val="26"/>
                <w:szCs w:val="26"/>
              </w:rPr>
              <w:t>dục</w:t>
            </w:r>
            <w:r w:rsidRPr="009A5C98">
              <w:rPr>
                <w:rFonts w:ascii="Times New Roman" w:hAnsi="Times New Roman" w:cs="Times New Roman"/>
                <w:color w:val="000000" w:themeColor="text1"/>
                <w:spacing w:val="-6"/>
                <w:sz w:val="26"/>
                <w:szCs w:val="26"/>
              </w:rPr>
              <w:t xml:space="preserve"> </w:t>
            </w:r>
            <w:r w:rsidRPr="009A5C98">
              <w:rPr>
                <w:rFonts w:ascii="Times New Roman" w:hAnsi="Times New Roman" w:cs="Times New Roman"/>
                <w:color w:val="000000" w:themeColor="text1"/>
                <w:sz w:val="26"/>
                <w:szCs w:val="26"/>
              </w:rPr>
              <w:t>quốc</w:t>
            </w:r>
            <w:r w:rsidRPr="009A5C98">
              <w:rPr>
                <w:rFonts w:ascii="Times New Roman" w:hAnsi="Times New Roman" w:cs="Times New Roman"/>
                <w:color w:val="000000" w:themeColor="text1"/>
                <w:spacing w:val="-4"/>
                <w:sz w:val="26"/>
                <w:szCs w:val="26"/>
              </w:rPr>
              <w:t xml:space="preserve"> </w:t>
            </w:r>
            <w:r w:rsidRPr="009A5C98">
              <w:rPr>
                <w:rFonts w:ascii="Times New Roman" w:hAnsi="Times New Roman" w:cs="Times New Roman"/>
                <w:color w:val="000000" w:themeColor="text1"/>
                <w:sz w:val="26"/>
                <w:szCs w:val="26"/>
              </w:rPr>
              <w:t>dân và chính sách miễn, giảm học phí, hỗ trợ chi phí học tập; giá dịch vụ trong lĩnh vực giáo dục đào tạo sắp được ban hành (do Nghị định này quy định mức trần thu học phí của các cơ sở giáo dục, nhất là các cơ sở giáo dục công lập còn thấp, chưa phù hợp với thực tiễn chi phí đào tạo người</w:t>
            </w:r>
            <w:r w:rsidRPr="009A5C98">
              <w:rPr>
                <w:rFonts w:ascii="Times New Roman" w:hAnsi="Times New Roman" w:cs="Times New Roman"/>
                <w:color w:val="000000" w:themeColor="text1"/>
                <w:spacing w:val="-12"/>
                <w:sz w:val="26"/>
                <w:szCs w:val="26"/>
              </w:rPr>
              <w:t xml:space="preserve"> </w:t>
            </w:r>
            <w:r w:rsidRPr="009A5C98">
              <w:rPr>
                <w:rFonts w:ascii="Times New Roman" w:hAnsi="Times New Roman" w:cs="Times New Roman"/>
                <w:color w:val="000000" w:themeColor="text1"/>
                <w:sz w:val="26"/>
                <w:szCs w:val="26"/>
              </w:rPr>
              <w:t>học).</w:t>
            </w:r>
          </w:p>
        </w:tc>
        <w:tc>
          <w:tcPr>
            <w:tcW w:w="2835" w:type="dxa"/>
          </w:tcPr>
          <w:p w14:paraId="5DCCBDAA" w14:textId="05CB9C57" w:rsidR="00127F69" w:rsidRPr="009A5C98" w:rsidRDefault="00127F69" w:rsidP="00DA2417">
            <w:pPr>
              <w:spacing w:line="264" w:lineRule="auto"/>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lastRenderedPageBreak/>
              <w:t xml:space="preserve">     Bộ GDĐT xây dựng dự thảo Nghị định sửa đổi, bổ sung căn cứ thực hiện theo Luật Xử lý VPHC được sửa đổi, bổ sung ngày 13/11/2020 </w:t>
            </w:r>
            <w:r w:rsidRPr="009A5C98">
              <w:rPr>
                <w:rFonts w:ascii="Times New Roman" w:hAnsi="Times New Roman" w:cs="Times New Roman"/>
                <w:color w:val="000000" w:themeColor="text1"/>
                <w:sz w:val="26"/>
                <w:szCs w:val="26"/>
              </w:rPr>
              <w:lastRenderedPageBreak/>
              <w:t>và theo Quyết định số 126/QĐ-TTg ngày 26/01/2021 Thủ tướng Chính phủ.</w:t>
            </w:r>
          </w:p>
        </w:tc>
      </w:tr>
      <w:tr w:rsidR="00E51DDB" w:rsidRPr="009A5C98" w14:paraId="49B9797D" w14:textId="77777777" w:rsidTr="00F04C1E">
        <w:trPr>
          <w:trHeight w:val="431"/>
        </w:trPr>
        <w:tc>
          <w:tcPr>
            <w:tcW w:w="673" w:type="dxa"/>
            <w:tcBorders>
              <w:bottom w:val="single" w:sz="4" w:space="0" w:color="auto"/>
            </w:tcBorders>
          </w:tcPr>
          <w:p w14:paraId="07F8422F" w14:textId="6155A1A5" w:rsidR="00E51DDB" w:rsidRPr="009A5C98" w:rsidRDefault="00E51DDB" w:rsidP="001C7E2D">
            <w:pPr>
              <w:spacing w:before="60" w:after="120" w:line="264" w:lineRule="auto"/>
              <w:jc w:val="center"/>
              <w:rPr>
                <w:rFonts w:ascii="Times New Roman" w:hAnsi="Times New Roman" w:cs="Times New Roman"/>
                <w:b/>
                <w:bCs/>
                <w:color w:val="000000" w:themeColor="text1"/>
                <w:sz w:val="26"/>
                <w:szCs w:val="26"/>
                <w:lang w:val="vi-VN"/>
              </w:rPr>
            </w:pPr>
            <w:r w:rsidRPr="009A5C98">
              <w:rPr>
                <w:rFonts w:ascii="Times New Roman" w:hAnsi="Times New Roman" w:cs="Times New Roman"/>
                <w:b/>
                <w:bCs/>
                <w:color w:val="000000" w:themeColor="text1"/>
                <w:sz w:val="26"/>
                <w:szCs w:val="26"/>
                <w:lang w:val="vi-VN"/>
              </w:rPr>
              <w:lastRenderedPageBreak/>
              <w:t>3</w:t>
            </w:r>
          </w:p>
        </w:tc>
        <w:tc>
          <w:tcPr>
            <w:tcW w:w="13610" w:type="dxa"/>
            <w:gridSpan w:val="3"/>
            <w:tcBorders>
              <w:bottom w:val="single" w:sz="4" w:space="0" w:color="auto"/>
            </w:tcBorders>
          </w:tcPr>
          <w:p w14:paraId="43059F35" w14:textId="0BFC9164" w:rsidR="00E51DDB" w:rsidRPr="009A5C98" w:rsidRDefault="0012704E" w:rsidP="001C7E2D">
            <w:pPr>
              <w:spacing w:before="60" w:after="120" w:line="264" w:lineRule="auto"/>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Trường ĐH Tiền Giang</w:t>
            </w:r>
          </w:p>
        </w:tc>
      </w:tr>
      <w:tr w:rsidR="00E51DDB" w:rsidRPr="009A5C98" w14:paraId="4A03982E" w14:textId="77777777" w:rsidTr="008C1CF9">
        <w:trPr>
          <w:trHeight w:val="431"/>
        </w:trPr>
        <w:tc>
          <w:tcPr>
            <w:tcW w:w="673" w:type="dxa"/>
            <w:tcBorders>
              <w:top w:val="single" w:sz="4" w:space="0" w:color="auto"/>
            </w:tcBorders>
            <w:vAlign w:val="center"/>
          </w:tcPr>
          <w:p w14:paraId="54D47DCC" w14:textId="15FC27DD" w:rsidR="00E51DDB" w:rsidRPr="009A5C98" w:rsidRDefault="00E51DDB" w:rsidP="001C7E2D">
            <w:pPr>
              <w:spacing w:before="60" w:after="120" w:line="264" w:lineRule="auto"/>
              <w:jc w:val="center"/>
              <w:rPr>
                <w:rFonts w:ascii="Times New Roman" w:hAnsi="Times New Roman" w:cs="Times New Roman"/>
                <w:color w:val="000000" w:themeColor="text1"/>
                <w:sz w:val="26"/>
                <w:szCs w:val="26"/>
                <w:lang w:val="vi-VN"/>
              </w:rPr>
            </w:pPr>
          </w:p>
        </w:tc>
        <w:tc>
          <w:tcPr>
            <w:tcW w:w="4538" w:type="dxa"/>
          </w:tcPr>
          <w:p w14:paraId="76EAD95E" w14:textId="1D8E3A5B" w:rsidR="00E51DDB" w:rsidRPr="009A5C98" w:rsidRDefault="00A70C5B" w:rsidP="001C7E2D">
            <w:pPr>
              <w:spacing w:before="60" w:after="120" w:line="264" w:lineRule="auto"/>
              <w:rPr>
                <w:rFonts w:ascii="Times New Roman" w:hAnsi="Times New Roman" w:cs="Times New Roman"/>
                <w:bCs/>
                <w:color w:val="000000" w:themeColor="text1"/>
                <w:sz w:val="26"/>
                <w:szCs w:val="26"/>
              </w:rPr>
            </w:pPr>
            <w:r w:rsidRPr="009A5C98">
              <w:rPr>
                <w:rFonts w:ascii="Times New Roman" w:eastAsia="Calibri" w:hAnsi="Times New Roman" w:cs="Times New Roman"/>
                <w:bCs/>
                <w:color w:val="000000" w:themeColor="text1"/>
                <w:sz w:val="26"/>
                <w:szCs w:val="26"/>
                <w:lang w:val="en-SG"/>
              </w:rPr>
              <w:t>Về điều khoản chuyển tiếp</w:t>
            </w:r>
          </w:p>
        </w:tc>
        <w:tc>
          <w:tcPr>
            <w:tcW w:w="6237" w:type="dxa"/>
            <w:vAlign w:val="center"/>
          </w:tcPr>
          <w:p w14:paraId="2AA1D852" w14:textId="499EBA69" w:rsidR="00E51DDB" w:rsidRPr="009A5C98" w:rsidRDefault="004A3F98" w:rsidP="001C7E2D">
            <w:pPr>
              <w:pStyle w:val="NormalWeb"/>
              <w:shd w:val="clear" w:color="auto" w:fill="FFFFFF"/>
              <w:spacing w:before="60" w:beforeAutospacing="0" w:after="120" w:afterAutospacing="0" w:line="264" w:lineRule="auto"/>
              <w:jc w:val="both"/>
              <w:rPr>
                <w:rFonts w:eastAsia="Calibri"/>
                <w:color w:val="000000" w:themeColor="text1"/>
                <w:sz w:val="26"/>
                <w:szCs w:val="26"/>
                <w:lang w:val="en-SG"/>
              </w:rPr>
            </w:pPr>
            <w:r w:rsidRPr="009A5C98">
              <w:rPr>
                <w:rFonts w:eastAsia="Calibri"/>
                <w:color w:val="000000" w:themeColor="text1"/>
                <w:sz w:val="26"/>
                <w:szCs w:val="26"/>
                <w:lang w:val="en-SG"/>
              </w:rPr>
              <w:t xml:space="preserve">     </w:t>
            </w:r>
            <w:r w:rsidR="00E51DDB" w:rsidRPr="009A5C98">
              <w:rPr>
                <w:rFonts w:eastAsia="Calibri"/>
                <w:color w:val="000000" w:themeColor="text1"/>
                <w:sz w:val="26"/>
                <w:szCs w:val="26"/>
                <w:lang w:val="en-SG"/>
              </w:rPr>
              <w:t>Đề nghị Bộ xem xét áp dụng: Hành vi vi phạm hành chính xảy ra trước khi dự thảo Nghị định này có hiệu lực thi hành mà sau đó mới bị phát hiện hoặc đang thụ lý thì áp dụng Nghị định số 04/2021/NĐ-CP ngày 22/01/2021 để xử lý và giài quyết khiếu nại (nếu có)</w:t>
            </w:r>
          </w:p>
        </w:tc>
        <w:tc>
          <w:tcPr>
            <w:tcW w:w="2835" w:type="dxa"/>
          </w:tcPr>
          <w:p w14:paraId="1DF48E4B" w14:textId="4F0CAB8A" w:rsidR="00E51DDB" w:rsidRPr="009A5C98" w:rsidRDefault="00DA2417" w:rsidP="00DA2417">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pacing w:val="-6"/>
                <w:sz w:val="26"/>
                <w:szCs w:val="26"/>
              </w:rPr>
              <w:t xml:space="preserve">     Tiếp thu ý kiến góp ý, BST đã chỉnh sửa, bổ sung</w:t>
            </w:r>
            <w:r w:rsidR="00336466" w:rsidRPr="009A5C98">
              <w:rPr>
                <w:rFonts w:ascii="Times New Roman" w:hAnsi="Times New Roman" w:cs="Times New Roman"/>
                <w:color w:val="000000" w:themeColor="text1"/>
                <w:spacing w:val="-6"/>
                <w:sz w:val="26"/>
                <w:szCs w:val="26"/>
              </w:rPr>
              <w:t xml:space="preserve"> tại</w:t>
            </w:r>
            <w:r w:rsidRPr="009A5C98">
              <w:rPr>
                <w:rFonts w:ascii="Times New Roman" w:hAnsi="Times New Roman" w:cs="Times New Roman"/>
                <w:color w:val="000000" w:themeColor="text1"/>
                <w:spacing w:val="-6"/>
                <w:sz w:val="26"/>
                <w:szCs w:val="26"/>
              </w:rPr>
              <w:t xml:space="preserve"> Điều</w:t>
            </w:r>
            <w:r w:rsidR="0008522B" w:rsidRPr="009A5C98">
              <w:rPr>
                <w:rFonts w:ascii="Times New Roman" w:hAnsi="Times New Roman" w:cs="Times New Roman"/>
                <w:color w:val="000000" w:themeColor="text1"/>
                <w:spacing w:val="-6"/>
                <w:sz w:val="26"/>
                <w:szCs w:val="26"/>
              </w:rPr>
              <w:t xml:space="preserve"> 3 </w:t>
            </w:r>
            <w:r w:rsidRPr="009A5C98">
              <w:rPr>
                <w:rFonts w:ascii="Times New Roman" w:hAnsi="Times New Roman" w:cs="Times New Roman"/>
                <w:color w:val="000000" w:themeColor="text1"/>
                <w:spacing w:val="-6"/>
                <w:sz w:val="26"/>
                <w:szCs w:val="26"/>
              </w:rPr>
              <w:t>trong dự thảo Nghị định</w:t>
            </w:r>
            <w:r w:rsidR="0008522B" w:rsidRPr="009A5C98">
              <w:rPr>
                <w:rFonts w:ascii="Times New Roman" w:hAnsi="Times New Roman" w:cs="Times New Roman"/>
                <w:color w:val="000000" w:themeColor="text1"/>
                <w:spacing w:val="-6"/>
                <w:sz w:val="26"/>
                <w:szCs w:val="26"/>
              </w:rPr>
              <w:t>.</w:t>
            </w:r>
          </w:p>
        </w:tc>
      </w:tr>
      <w:tr w:rsidR="009A5C98" w:rsidRPr="009A5C98" w14:paraId="2FB21231" w14:textId="77777777" w:rsidTr="00127F69">
        <w:trPr>
          <w:trHeight w:val="431"/>
        </w:trPr>
        <w:tc>
          <w:tcPr>
            <w:tcW w:w="673" w:type="dxa"/>
            <w:tcBorders>
              <w:top w:val="single" w:sz="4" w:space="0" w:color="auto"/>
            </w:tcBorders>
            <w:vAlign w:val="center"/>
          </w:tcPr>
          <w:p w14:paraId="0CE427A9" w14:textId="71A23818" w:rsidR="004C6C29" w:rsidRPr="009A5C98" w:rsidRDefault="004C6C29" w:rsidP="00127F69">
            <w:pPr>
              <w:spacing w:before="60" w:after="120" w:line="264" w:lineRule="auto"/>
              <w:jc w:val="center"/>
              <w:rPr>
                <w:rFonts w:ascii="Times New Roman" w:hAnsi="Times New Roman" w:cs="Times New Roman"/>
                <w:color w:val="000000" w:themeColor="text1"/>
                <w:sz w:val="26"/>
                <w:szCs w:val="26"/>
                <w:lang w:val="vi-VN"/>
              </w:rPr>
            </w:pPr>
            <w:r w:rsidRPr="009A5C98">
              <w:rPr>
                <w:rFonts w:ascii="Times New Roman" w:hAnsi="Times New Roman" w:cs="Times New Roman"/>
                <w:b/>
                <w:bCs/>
                <w:color w:val="000000" w:themeColor="text1"/>
                <w:sz w:val="26"/>
                <w:szCs w:val="26"/>
              </w:rPr>
              <w:t>4</w:t>
            </w:r>
          </w:p>
        </w:tc>
        <w:tc>
          <w:tcPr>
            <w:tcW w:w="13610" w:type="dxa"/>
            <w:gridSpan w:val="3"/>
            <w:vAlign w:val="center"/>
          </w:tcPr>
          <w:p w14:paraId="7CC1BE65" w14:textId="46538E82" w:rsidR="004C6C29" w:rsidRPr="009A5C98" w:rsidRDefault="004C6C29" w:rsidP="00127F69">
            <w:pPr>
              <w:rPr>
                <w:rFonts w:ascii="Times New Roman" w:hAnsi="Times New Roman" w:cs="Times New Roman"/>
                <w:color w:val="000000" w:themeColor="text1"/>
                <w:spacing w:val="-6"/>
                <w:sz w:val="26"/>
                <w:szCs w:val="26"/>
              </w:rPr>
            </w:pPr>
            <w:r w:rsidRPr="009A5C98">
              <w:rPr>
                <w:rFonts w:ascii="Times New Roman" w:hAnsi="Times New Roman" w:cs="Times New Roman"/>
                <w:b/>
                <w:bCs/>
                <w:color w:val="000000" w:themeColor="text1"/>
                <w:sz w:val="26"/>
                <w:szCs w:val="26"/>
              </w:rPr>
              <w:t>Học Viện Tài chính</w:t>
            </w:r>
          </w:p>
        </w:tc>
      </w:tr>
      <w:tr w:rsidR="00F61F75" w:rsidRPr="009A5C98" w14:paraId="3D2090A5" w14:textId="77777777" w:rsidTr="00F467E3">
        <w:trPr>
          <w:trHeight w:val="431"/>
        </w:trPr>
        <w:tc>
          <w:tcPr>
            <w:tcW w:w="673" w:type="dxa"/>
            <w:tcBorders>
              <w:top w:val="single" w:sz="4" w:space="0" w:color="auto"/>
            </w:tcBorders>
            <w:vAlign w:val="center"/>
          </w:tcPr>
          <w:p w14:paraId="1AF0CC5C" w14:textId="77777777" w:rsidR="004C6C29" w:rsidRPr="009A5C98" w:rsidRDefault="004C6C29" w:rsidP="004C6C29">
            <w:pPr>
              <w:spacing w:before="60" w:after="120" w:line="264" w:lineRule="auto"/>
              <w:jc w:val="center"/>
              <w:rPr>
                <w:rFonts w:ascii="Times New Roman" w:hAnsi="Times New Roman" w:cs="Times New Roman"/>
                <w:color w:val="000000" w:themeColor="text1"/>
                <w:sz w:val="26"/>
                <w:szCs w:val="26"/>
                <w:lang w:val="vi-VN"/>
              </w:rPr>
            </w:pPr>
          </w:p>
        </w:tc>
        <w:tc>
          <w:tcPr>
            <w:tcW w:w="4538" w:type="dxa"/>
          </w:tcPr>
          <w:p w14:paraId="22DCA7E3" w14:textId="77777777" w:rsidR="004C6C29" w:rsidRPr="009A5C98" w:rsidRDefault="004C6C29" w:rsidP="004C6C29">
            <w:pPr>
              <w:spacing w:before="60" w:after="120" w:line="264" w:lineRule="auto"/>
              <w:rPr>
                <w:rFonts w:ascii="Times New Roman" w:eastAsia="Calibri" w:hAnsi="Times New Roman" w:cs="Times New Roman"/>
                <w:bCs/>
                <w:color w:val="000000" w:themeColor="text1"/>
                <w:sz w:val="26"/>
                <w:szCs w:val="26"/>
                <w:lang w:val="en-SG"/>
              </w:rPr>
            </w:pPr>
          </w:p>
        </w:tc>
        <w:tc>
          <w:tcPr>
            <w:tcW w:w="6237" w:type="dxa"/>
          </w:tcPr>
          <w:p w14:paraId="06E2D541" w14:textId="2013DA33" w:rsidR="004C6C29" w:rsidRPr="009A5C98" w:rsidRDefault="004C6C29" w:rsidP="007C45A8">
            <w:pPr>
              <w:pStyle w:val="ListParagraph"/>
              <w:ind w:left="0"/>
              <w:jc w:val="both"/>
              <w:rPr>
                <w:color w:val="000000" w:themeColor="text1"/>
                <w:sz w:val="26"/>
                <w:szCs w:val="26"/>
              </w:rPr>
            </w:pPr>
            <w:r w:rsidRPr="009A5C98">
              <w:rPr>
                <w:color w:val="000000" w:themeColor="text1"/>
                <w:sz w:val="26"/>
                <w:szCs w:val="26"/>
              </w:rPr>
              <w:t xml:space="preserve">    - Cần bổ sung thêm quy định: Các tổ chức, cá nhân có hành vi vi phạm trên lãnh thổ Việt Nam (trừ cán bộ, công chức, viên chức đang thi hành nhiệm vụ sẽ áp dụng theo pháp luật cán bộ, công chức, viên chức). Các tổ chức khác li</w:t>
            </w:r>
            <w:r w:rsidRPr="009A5C98">
              <w:rPr>
                <w:color w:val="000000" w:themeColor="text1"/>
                <w:sz w:val="26"/>
                <w:szCs w:val="26"/>
                <w:lang w:val="vi-VN"/>
              </w:rPr>
              <w:t>ê</w:t>
            </w:r>
            <w:r w:rsidRPr="009A5C98">
              <w:rPr>
                <w:color w:val="000000" w:themeColor="text1"/>
                <w:sz w:val="26"/>
                <w:szCs w:val="26"/>
              </w:rPr>
              <w:t>n quan đến giáo dục như: Trung tâm kỹ năng sống, doanh nghiệp sản xuất thiết bị, in và phát hành sách ….cũng là đối tượng xử phạt nếu có hành vi vi phạm</w:t>
            </w:r>
          </w:p>
          <w:p w14:paraId="0621675D" w14:textId="471BD3AA" w:rsidR="004C6C29" w:rsidRPr="009A5C98" w:rsidRDefault="004C6C29" w:rsidP="007C45A8">
            <w:pPr>
              <w:pStyle w:val="NormalWeb"/>
              <w:shd w:val="clear" w:color="auto" w:fill="FFFFFF"/>
              <w:spacing w:before="0" w:beforeAutospacing="0" w:after="0" w:afterAutospacing="0"/>
              <w:jc w:val="both"/>
              <w:rPr>
                <w:rFonts w:eastAsia="Calibri"/>
                <w:color w:val="000000" w:themeColor="text1"/>
                <w:sz w:val="26"/>
                <w:szCs w:val="26"/>
                <w:lang w:val="en-SG"/>
              </w:rPr>
            </w:pPr>
            <w:r w:rsidRPr="009A5C98">
              <w:rPr>
                <w:color w:val="000000" w:themeColor="text1"/>
                <w:sz w:val="26"/>
                <w:szCs w:val="26"/>
              </w:rPr>
              <w:t xml:space="preserve">     </w:t>
            </w:r>
            <w:r w:rsidRPr="009A5C98">
              <w:rPr>
                <w:color w:val="000000" w:themeColor="text1"/>
                <w:spacing w:val="-4"/>
                <w:sz w:val="26"/>
                <w:szCs w:val="26"/>
              </w:rPr>
              <w:t xml:space="preserve">- Bổ sung thêm quy định về: Các tổ chức, cá nhân có </w:t>
            </w:r>
            <w:r w:rsidRPr="009A5C98">
              <w:rPr>
                <w:color w:val="000000" w:themeColor="text1"/>
                <w:spacing w:val="-4"/>
                <w:sz w:val="26"/>
                <w:szCs w:val="26"/>
              </w:rPr>
              <w:lastRenderedPageBreak/>
              <w:t>hành vi vi phạm vệ sinh an toàn thực phẩm, vệ sinh môi trường và phòng chống dịch bệnh trong lĩnh vực giáo dục.</w:t>
            </w:r>
          </w:p>
        </w:tc>
        <w:tc>
          <w:tcPr>
            <w:tcW w:w="2835" w:type="dxa"/>
          </w:tcPr>
          <w:p w14:paraId="24660AC4" w14:textId="5E192F6D" w:rsidR="002628BD" w:rsidRPr="009A5C98" w:rsidRDefault="002628BD" w:rsidP="004C6C29">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lastRenderedPageBreak/>
              <w:t xml:space="preserve">   </w:t>
            </w:r>
            <w:r w:rsidR="00EB3603" w:rsidRPr="009A5C98">
              <w:rPr>
                <w:rFonts w:ascii="Times New Roman" w:hAnsi="Times New Roman" w:cs="Times New Roman"/>
                <w:color w:val="000000" w:themeColor="text1"/>
                <w:sz w:val="26"/>
                <w:szCs w:val="26"/>
              </w:rPr>
              <w:t>Không bổ sung thêm, lý do</w:t>
            </w:r>
            <w:r w:rsidRPr="009A5C98">
              <w:rPr>
                <w:rFonts w:ascii="Times New Roman" w:hAnsi="Times New Roman" w:cs="Times New Roman"/>
                <w:color w:val="000000" w:themeColor="text1"/>
                <w:sz w:val="26"/>
                <w:szCs w:val="26"/>
              </w:rPr>
              <w:t xml:space="preserve">: </w:t>
            </w:r>
          </w:p>
          <w:p w14:paraId="1193EB51" w14:textId="0A7AF2C6" w:rsidR="004C6C29" w:rsidRPr="009A5C98" w:rsidRDefault="002628BD" w:rsidP="004C6C29">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 </w:t>
            </w:r>
            <w:r w:rsidR="004C6C29" w:rsidRPr="009A5C98">
              <w:rPr>
                <w:rFonts w:ascii="Times New Roman" w:hAnsi="Times New Roman" w:cs="Times New Roman"/>
                <w:color w:val="000000" w:themeColor="text1"/>
                <w:sz w:val="26"/>
                <w:szCs w:val="26"/>
              </w:rPr>
              <w:t>Luật Xử lý vi phạm hành chính đã quy định</w:t>
            </w:r>
            <w:r w:rsidR="000525BC" w:rsidRPr="009A5C98">
              <w:rPr>
                <w:rFonts w:ascii="Times New Roman" w:hAnsi="Times New Roman" w:cs="Times New Roman"/>
                <w:color w:val="000000" w:themeColor="text1"/>
                <w:sz w:val="26"/>
                <w:szCs w:val="26"/>
              </w:rPr>
              <w:t xml:space="preserve"> rõ các hành vi</w:t>
            </w:r>
            <w:r w:rsidRPr="009A5C98">
              <w:rPr>
                <w:rFonts w:ascii="Times New Roman" w:hAnsi="Times New Roman" w:cs="Times New Roman"/>
                <w:color w:val="000000" w:themeColor="text1"/>
                <w:sz w:val="26"/>
                <w:szCs w:val="26"/>
              </w:rPr>
              <w:t>.</w:t>
            </w:r>
          </w:p>
          <w:p w14:paraId="61359626" w14:textId="77777777" w:rsidR="002628BD" w:rsidRPr="009A5C98" w:rsidRDefault="002628BD" w:rsidP="004C6C29">
            <w:pPr>
              <w:jc w:val="both"/>
              <w:rPr>
                <w:rFonts w:ascii="Times New Roman" w:hAnsi="Times New Roman" w:cs="Times New Roman"/>
                <w:color w:val="000000" w:themeColor="text1"/>
                <w:sz w:val="26"/>
                <w:szCs w:val="26"/>
              </w:rPr>
            </w:pPr>
          </w:p>
          <w:p w14:paraId="08621C28" w14:textId="77777777" w:rsidR="002628BD" w:rsidRPr="009A5C98" w:rsidRDefault="002628BD" w:rsidP="004C6C29">
            <w:pPr>
              <w:jc w:val="both"/>
              <w:rPr>
                <w:rFonts w:ascii="Times New Roman" w:hAnsi="Times New Roman" w:cs="Times New Roman"/>
                <w:color w:val="000000" w:themeColor="text1"/>
                <w:sz w:val="26"/>
                <w:szCs w:val="26"/>
              </w:rPr>
            </w:pPr>
          </w:p>
          <w:p w14:paraId="3920D0F3" w14:textId="77777777" w:rsidR="002628BD" w:rsidRPr="009A5C98" w:rsidRDefault="002628BD" w:rsidP="004C6C29">
            <w:pPr>
              <w:jc w:val="both"/>
              <w:rPr>
                <w:rFonts w:ascii="Times New Roman" w:hAnsi="Times New Roman" w:cs="Times New Roman"/>
                <w:color w:val="000000" w:themeColor="text1"/>
                <w:sz w:val="30"/>
                <w:szCs w:val="30"/>
              </w:rPr>
            </w:pPr>
          </w:p>
          <w:p w14:paraId="4A872198" w14:textId="782E26D5" w:rsidR="004C6C29" w:rsidRPr="009A5C98" w:rsidRDefault="002628BD" w:rsidP="004C6C29">
            <w:pPr>
              <w:jc w:val="both"/>
              <w:rPr>
                <w:rFonts w:ascii="Times New Roman" w:hAnsi="Times New Roman" w:cs="Times New Roman"/>
                <w:color w:val="000000" w:themeColor="text1"/>
                <w:spacing w:val="-6"/>
                <w:sz w:val="26"/>
                <w:szCs w:val="26"/>
              </w:rPr>
            </w:pPr>
            <w:r w:rsidRPr="009A5C98">
              <w:rPr>
                <w:rFonts w:ascii="Times New Roman" w:hAnsi="Times New Roman" w:cs="Times New Roman"/>
                <w:color w:val="000000" w:themeColor="text1"/>
                <w:sz w:val="26"/>
                <w:szCs w:val="26"/>
              </w:rPr>
              <w:lastRenderedPageBreak/>
              <w:t xml:space="preserve">- </w:t>
            </w:r>
            <w:r w:rsidR="004C6C29" w:rsidRPr="009A5C98">
              <w:rPr>
                <w:rFonts w:ascii="Times New Roman" w:hAnsi="Times New Roman" w:cs="Times New Roman"/>
                <w:color w:val="000000" w:themeColor="text1"/>
                <w:sz w:val="26"/>
                <w:szCs w:val="26"/>
              </w:rPr>
              <w:t xml:space="preserve">Không thuộc phạm vi của </w:t>
            </w:r>
            <w:r w:rsidR="009258FF" w:rsidRPr="009A5C98">
              <w:rPr>
                <w:rFonts w:ascii="Times New Roman" w:hAnsi="Times New Roman" w:cs="Times New Roman"/>
                <w:color w:val="000000" w:themeColor="text1"/>
                <w:sz w:val="26"/>
                <w:szCs w:val="26"/>
              </w:rPr>
              <w:t>N</w:t>
            </w:r>
            <w:r w:rsidR="004C6C29" w:rsidRPr="009A5C98">
              <w:rPr>
                <w:rFonts w:ascii="Times New Roman" w:hAnsi="Times New Roman" w:cs="Times New Roman"/>
                <w:color w:val="000000" w:themeColor="text1"/>
                <w:sz w:val="26"/>
                <w:szCs w:val="26"/>
              </w:rPr>
              <w:t>ghị định này</w:t>
            </w:r>
            <w:r w:rsidR="00196946" w:rsidRPr="009A5C98">
              <w:rPr>
                <w:rFonts w:ascii="Times New Roman" w:hAnsi="Times New Roman" w:cs="Times New Roman"/>
                <w:color w:val="000000" w:themeColor="text1"/>
                <w:sz w:val="26"/>
                <w:szCs w:val="26"/>
              </w:rPr>
              <w:t>.</w:t>
            </w:r>
          </w:p>
        </w:tc>
      </w:tr>
      <w:tr w:rsidR="004C6C29" w:rsidRPr="009A5C98" w14:paraId="20B8F9AC" w14:textId="77777777" w:rsidTr="00F04C1E">
        <w:trPr>
          <w:trHeight w:val="395"/>
        </w:trPr>
        <w:tc>
          <w:tcPr>
            <w:tcW w:w="673" w:type="dxa"/>
            <w:tcBorders>
              <w:bottom w:val="single" w:sz="4" w:space="0" w:color="auto"/>
            </w:tcBorders>
          </w:tcPr>
          <w:p w14:paraId="16C3F3BC" w14:textId="5E52991B" w:rsidR="004C6C29" w:rsidRPr="009A5C98" w:rsidRDefault="004C6C29" w:rsidP="004C6C29">
            <w:pPr>
              <w:spacing w:before="120" w:after="120"/>
              <w:jc w:val="center"/>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lastRenderedPageBreak/>
              <w:t>5</w:t>
            </w:r>
          </w:p>
        </w:tc>
        <w:tc>
          <w:tcPr>
            <w:tcW w:w="13610" w:type="dxa"/>
            <w:gridSpan w:val="3"/>
            <w:tcBorders>
              <w:bottom w:val="single" w:sz="4" w:space="0" w:color="auto"/>
            </w:tcBorders>
          </w:tcPr>
          <w:p w14:paraId="617D587F" w14:textId="3A6CE20B" w:rsidR="004C6C29" w:rsidRPr="009A5C98" w:rsidRDefault="004C6C29" w:rsidP="004C6C29">
            <w:pPr>
              <w:spacing w:before="120" w:after="120"/>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 xml:space="preserve">Trường ĐH Cần Thơ </w:t>
            </w:r>
          </w:p>
        </w:tc>
      </w:tr>
      <w:tr w:rsidR="004C6C29" w:rsidRPr="009A5C98" w14:paraId="0472B400" w14:textId="77777777" w:rsidTr="0095192F">
        <w:trPr>
          <w:trHeight w:val="966"/>
        </w:trPr>
        <w:tc>
          <w:tcPr>
            <w:tcW w:w="673" w:type="dxa"/>
            <w:vMerge w:val="restart"/>
            <w:tcBorders>
              <w:top w:val="single" w:sz="4" w:space="0" w:color="auto"/>
            </w:tcBorders>
          </w:tcPr>
          <w:p w14:paraId="60256D63" w14:textId="77777777" w:rsidR="004C6C29" w:rsidRPr="009A5C98" w:rsidRDefault="004C6C29" w:rsidP="004C6C29">
            <w:pPr>
              <w:jc w:val="center"/>
              <w:rPr>
                <w:rFonts w:ascii="Times New Roman" w:hAnsi="Times New Roman" w:cs="Times New Roman"/>
                <w:color w:val="000000" w:themeColor="text1"/>
                <w:sz w:val="26"/>
                <w:szCs w:val="26"/>
                <w:lang w:val="vi-VN"/>
              </w:rPr>
            </w:pPr>
          </w:p>
        </w:tc>
        <w:tc>
          <w:tcPr>
            <w:tcW w:w="4538" w:type="dxa"/>
            <w:tcBorders>
              <w:top w:val="single" w:sz="4" w:space="0" w:color="auto"/>
              <w:bottom w:val="single" w:sz="4" w:space="0" w:color="auto"/>
            </w:tcBorders>
          </w:tcPr>
          <w:p w14:paraId="2FFF6A8A" w14:textId="77777777" w:rsidR="004C6C29" w:rsidRPr="009A5C98" w:rsidRDefault="004C6C29" w:rsidP="004C6C29">
            <w:pPr>
              <w:jc w:val="both"/>
              <w:rPr>
                <w:rFonts w:ascii="Times New Roman" w:hAnsi="Times New Roman" w:cs="Times New Roman"/>
                <w:b/>
                <w:color w:val="000000" w:themeColor="text1"/>
                <w:spacing w:val="-10"/>
                <w:sz w:val="26"/>
                <w:szCs w:val="26"/>
              </w:rPr>
            </w:pPr>
            <w:r w:rsidRPr="009A5C98">
              <w:rPr>
                <w:rFonts w:ascii="Times New Roman" w:hAnsi="Times New Roman" w:cs="Times New Roman"/>
                <w:color w:val="000000" w:themeColor="text1"/>
                <w:spacing w:val="-10"/>
                <w:sz w:val="26"/>
                <w:szCs w:val="26"/>
                <w:lang w:val="vi-VN"/>
              </w:rPr>
              <w:t>Đ</w:t>
            </w:r>
            <w:r w:rsidRPr="009A5C98">
              <w:rPr>
                <w:rFonts w:ascii="Times New Roman" w:hAnsi="Times New Roman" w:cs="Times New Roman"/>
                <w:color w:val="000000" w:themeColor="text1"/>
                <w:spacing w:val="-10"/>
                <w:sz w:val="26"/>
                <w:szCs w:val="26"/>
              </w:rPr>
              <w:t>iều 5, khoản 1, 2 hay điều 6, khoản 1, 2, 5</w:t>
            </w:r>
            <w:r w:rsidRPr="009A5C98">
              <w:rPr>
                <w:rFonts w:ascii="Times New Roman" w:hAnsi="Times New Roman" w:cs="Times New Roman"/>
                <w:b/>
                <w:color w:val="000000" w:themeColor="text1"/>
                <w:spacing w:val="-10"/>
                <w:sz w:val="26"/>
                <w:szCs w:val="26"/>
              </w:rPr>
              <w:t xml:space="preserve"> </w:t>
            </w:r>
          </w:p>
          <w:p w14:paraId="16E24D61" w14:textId="410E125F" w:rsidR="004C6C29" w:rsidRPr="009A5C98" w:rsidRDefault="004C6C29" w:rsidP="004C6C29">
            <w:pPr>
              <w:jc w:val="both"/>
              <w:rPr>
                <w:rFonts w:ascii="Times New Roman" w:hAnsi="Times New Roman" w:cs="Times New Roman"/>
                <w:b/>
                <w:color w:val="000000" w:themeColor="text1"/>
                <w:spacing w:val="-10"/>
                <w:sz w:val="26"/>
                <w:szCs w:val="26"/>
              </w:rPr>
            </w:pPr>
          </w:p>
        </w:tc>
        <w:tc>
          <w:tcPr>
            <w:tcW w:w="6237" w:type="dxa"/>
            <w:tcBorders>
              <w:top w:val="single" w:sz="4" w:space="0" w:color="auto"/>
              <w:bottom w:val="single" w:sz="4" w:space="0" w:color="auto"/>
            </w:tcBorders>
          </w:tcPr>
          <w:p w14:paraId="02BF309F" w14:textId="1F70034D" w:rsidR="004C6C29" w:rsidRPr="009A5C98" w:rsidRDefault="004C6C29" w:rsidP="004C6C29">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Đề xuất xem xét điều chỉnh:</w:t>
            </w:r>
            <w:r w:rsidRPr="009A5C98">
              <w:rPr>
                <w:rFonts w:ascii="Times New Roman" w:hAnsi="Times New Roman" w:cs="Times New Roman"/>
                <w:b/>
                <w:bCs/>
                <w:color w:val="000000" w:themeColor="text1"/>
                <w:sz w:val="26"/>
                <w:szCs w:val="26"/>
              </w:rPr>
              <w:t xml:space="preserve"> </w:t>
            </w:r>
            <w:r w:rsidRPr="009A5C98">
              <w:rPr>
                <w:rFonts w:ascii="Times New Roman" w:hAnsi="Times New Roman" w:cs="Times New Roman"/>
                <w:color w:val="000000" w:themeColor="text1"/>
                <w:sz w:val="26"/>
                <w:szCs w:val="26"/>
              </w:rPr>
              <w:t>Các vi phạm ở có thể xảy ra với cả cơ sở giáo dục trung cấp, cao đẳng không đào tạo giáo viên; quy định này chưa đủ.</w:t>
            </w:r>
          </w:p>
        </w:tc>
        <w:tc>
          <w:tcPr>
            <w:tcW w:w="2835" w:type="dxa"/>
            <w:tcBorders>
              <w:top w:val="single" w:sz="4" w:space="0" w:color="auto"/>
              <w:bottom w:val="single" w:sz="4" w:space="0" w:color="auto"/>
            </w:tcBorders>
          </w:tcPr>
          <w:p w14:paraId="7BB907F1" w14:textId="7391993A" w:rsidR="004C6C29" w:rsidRPr="009A5C98" w:rsidRDefault="00CA4562" w:rsidP="00C77004">
            <w:pPr>
              <w:jc w:val="both"/>
              <w:rPr>
                <w:rFonts w:ascii="Times New Roman" w:hAnsi="Times New Roman" w:cs="Times New Roman"/>
                <w:color w:val="000000" w:themeColor="text1"/>
                <w:spacing w:val="-6"/>
                <w:sz w:val="26"/>
                <w:szCs w:val="26"/>
              </w:rPr>
            </w:pPr>
            <w:r w:rsidRPr="009A5C98">
              <w:rPr>
                <w:rFonts w:ascii="Times New Roman" w:hAnsi="Times New Roman" w:cs="Times New Roman"/>
                <w:color w:val="000000" w:themeColor="text1"/>
                <w:sz w:val="26"/>
                <w:szCs w:val="26"/>
              </w:rPr>
              <w:t xml:space="preserve">  </w:t>
            </w:r>
            <w:r w:rsidR="006F10AF" w:rsidRPr="009A5C98">
              <w:rPr>
                <w:rFonts w:ascii="Times New Roman" w:hAnsi="Times New Roman" w:cs="Times New Roman"/>
                <w:color w:val="000000" w:themeColor="text1"/>
                <w:spacing w:val="-6"/>
                <w:sz w:val="26"/>
                <w:szCs w:val="26"/>
              </w:rPr>
              <w:t>C</w:t>
            </w:r>
            <w:r w:rsidR="004C6C29" w:rsidRPr="009A5C98">
              <w:rPr>
                <w:rFonts w:ascii="Times New Roman" w:hAnsi="Times New Roman" w:cs="Times New Roman"/>
                <w:color w:val="000000" w:themeColor="text1"/>
                <w:spacing w:val="-6"/>
                <w:sz w:val="26"/>
                <w:szCs w:val="26"/>
              </w:rPr>
              <w:t xml:space="preserve">ác trường </w:t>
            </w:r>
            <w:r w:rsidR="006F10AF" w:rsidRPr="009A5C98">
              <w:rPr>
                <w:rFonts w:ascii="Times New Roman" w:hAnsi="Times New Roman" w:cs="Times New Roman"/>
                <w:color w:val="000000" w:themeColor="text1"/>
                <w:spacing w:val="-6"/>
                <w:sz w:val="26"/>
                <w:szCs w:val="26"/>
              </w:rPr>
              <w:t xml:space="preserve">thuộc </w:t>
            </w:r>
            <w:r w:rsidR="004C6C29" w:rsidRPr="009A5C98">
              <w:rPr>
                <w:rFonts w:ascii="Times New Roman" w:hAnsi="Times New Roman" w:cs="Times New Roman"/>
                <w:color w:val="000000" w:themeColor="text1"/>
                <w:spacing w:val="-6"/>
                <w:sz w:val="26"/>
                <w:szCs w:val="26"/>
              </w:rPr>
              <w:t>Bộ</w:t>
            </w:r>
            <w:r w:rsidR="00CC154C" w:rsidRPr="009A5C98">
              <w:rPr>
                <w:rFonts w:ascii="Times New Roman" w:hAnsi="Times New Roman" w:cs="Times New Roman"/>
                <w:color w:val="000000" w:themeColor="text1"/>
                <w:spacing w:val="-6"/>
                <w:sz w:val="26"/>
                <w:szCs w:val="26"/>
              </w:rPr>
              <w:t xml:space="preserve"> </w:t>
            </w:r>
            <w:r w:rsidR="004F6B68" w:rsidRPr="009A5C98">
              <w:rPr>
                <w:rFonts w:ascii="Times New Roman" w:hAnsi="Times New Roman" w:cs="Times New Roman"/>
                <w:color w:val="000000" w:themeColor="text1"/>
                <w:spacing w:val="-6"/>
                <w:sz w:val="26"/>
                <w:szCs w:val="26"/>
              </w:rPr>
              <w:t>L</w:t>
            </w:r>
            <w:r w:rsidR="004C6C29" w:rsidRPr="009A5C98">
              <w:rPr>
                <w:rFonts w:ascii="Times New Roman" w:hAnsi="Times New Roman" w:cs="Times New Roman"/>
                <w:color w:val="000000" w:themeColor="text1"/>
                <w:spacing w:val="-6"/>
                <w:sz w:val="26"/>
                <w:szCs w:val="26"/>
              </w:rPr>
              <w:t xml:space="preserve">ĐTBXH </w:t>
            </w:r>
            <w:r w:rsidR="006F10AF" w:rsidRPr="009A5C98">
              <w:rPr>
                <w:rFonts w:ascii="Times New Roman" w:hAnsi="Times New Roman" w:cs="Times New Roman"/>
                <w:color w:val="000000" w:themeColor="text1"/>
                <w:spacing w:val="-6"/>
                <w:sz w:val="26"/>
                <w:szCs w:val="26"/>
              </w:rPr>
              <w:t xml:space="preserve">quản lý </w:t>
            </w:r>
            <w:r w:rsidR="004C6C29" w:rsidRPr="009A5C98">
              <w:rPr>
                <w:rFonts w:ascii="Times New Roman" w:hAnsi="Times New Roman" w:cs="Times New Roman"/>
                <w:color w:val="000000" w:themeColor="text1"/>
                <w:spacing w:val="-6"/>
                <w:sz w:val="26"/>
                <w:szCs w:val="26"/>
              </w:rPr>
              <w:t xml:space="preserve">xử phạt theo </w:t>
            </w:r>
            <w:r w:rsidR="004F6B68" w:rsidRPr="009A5C98">
              <w:rPr>
                <w:rFonts w:ascii="Times New Roman" w:hAnsi="Times New Roman" w:cs="Times New Roman"/>
                <w:color w:val="000000" w:themeColor="text1"/>
                <w:spacing w:val="-6"/>
                <w:sz w:val="26"/>
                <w:szCs w:val="26"/>
              </w:rPr>
              <w:t>N</w:t>
            </w:r>
            <w:r w:rsidR="004C6C29" w:rsidRPr="009A5C98">
              <w:rPr>
                <w:rFonts w:ascii="Times New Roman" w:hAnsi="Times New Roman" w:cs="Times New Roman"/>
                <w:color w:val="000000" w:themeColor="text1"/>
                <w:spacing w:val="-6"/>
                <w:sz w:val="26"/>
                <w:szCs w:val="26"/>
              </w:rPr>
              <w:t xml:space="preserve">ghị định </w:t>
            </w:r>
            <w:r w:rsidR="004F6B68" w:rsidRPr="009A5C98">
              <w:rPr>
                <w:rFonts w:ascii="Times New Roman" w:hAnsi="Times New Roman" w:cs="Times New Roman"/>
                <w:color w:val="000000" w:themeColor="text1"/>
                <w:spacing w:val="-6"/>
                <w:sz w:val="26"/>
                <w:szCs w:val="26"/>
              </w:rPr>
              <w:t xml:space="preserve">lĩnh vực </w:t>
            </w:r>
            <w:r w:rsidR="004C6C29" w:rsidRPr="009A5C98">
              <w:rPr>
                <w:rFonts w:ascii="Times New Roman" w:hAnsi="Times New Roman" w:cs="Times New Roman"/>
                <w:color w:val="000000" w:themeColor="text1"/>
                <w:spacing w:val="-6"/>
                <w:sz w:val="26"/>
                <w:szCs w:val="26"/>
              </w:rPr>
              <w:t xml:space="preserve">giáo duc nghề nghiệp, </w:t>
            </w:r>
            <w:r w:rsidR="00C77004" w:rsidRPr="009A5C98">
              <w:rPr>
                <w:rFonts w:ascii="Times New Roman" w:hAnsi="Times New Roman" w:cs="Times New Roman"/>
                <w:color w:val="000000" w:themeColor="text1"/>
                <w:spacing w:val="-6"/>
                <w:sz w:val="26"/>
                <w:szCs w:val="26"/>
              </w:rPr>
              <w:t>liên</w:t>
            </w:r>
            <w:r w:rsidR="004C6C29" w:rsidRPr="009A5C98">
              <w:rPr>
                <w:rFonts w:ascii="Times New Roman" w:hAnsi="Times New Roman" w:cs="Times New Roman"/>
                <w:color w:val="000000" w:themeColor="text1"/>
                <w:spacing w:val="-6"/>
                <w:sz w:val="26"/>
                <w:szCs w:val="26"/>
              </w:rPr>
              <w:t xml:space="preserve"> kết GDĐH vẫn phạt</w:t>
            </w:r>
            <w:r w:rsidR="00C77004" w:rsidRPr="009A5C98">
              <w:rPr>
                <w:rFonts w:ascii="Times New Roman" w:hAnsi="Times New Roman" w:cs="Times New Roman"/>
                <w:color w:val="000000" w:themeColor="text1"/>
                <w:spacing w:val="-6"/>
                <w:sz w:val="26"/>
                <w:szCs w:val="26"/>
              </w:rPr>
              <w:t>.</w:t>
            </w:r>
          </w:p>
        </w:tc>
      </w:tr>
      <w:tr w:rsidR="004C6C29" w:rsidRPr="009A5C98" w14:paraId="35781048" w14:textId="77777777" w:rsidTr="0095192F">
        <w:trPr>
          <w:trHeight w:val="672"/>
        </w:trPr>
        <w:tc>
          <w:tcPr>
            <w:tcW w:w="673" w:type="dxa"/>
            <w:vMerge/>
            <w:tcBorders>
              <w:top w:val="single" w:sz="4" w:space="0" w:color="auto"/>
            </w:tcBorders>
          </w:tcPr>
          <w:p w14:paraId="1FD0656F" w14:textId="77777777" w:rsidR="004C6C29" w:rsidRPr="009A5C98" w:rsidRDefault="004C6C29" w:rsidP="004C6C29">
            <w:pPr>
              <w:jc w:val="center"/>
              <w:rPr>
                <w:rFonts w:ascii="Times New Roman" w:hAnsi="Times New Roman" w:cs="Times New Roman"/>
                <w:color w:val="000000" w:themeColor="text1"/>
                <w:sz w:val="26"/>
                <w:szCs w:val="26"/>
                <w:lang w:val="vi-VN"/>
              </w:rPr>
            </w:pPr>
          </w:p>
        </w:tc>
        <w:tc>
          <w:tcPr>
            <w:tcW w:w="4538" w:type="dxa"/>
            <w:tcBorders>
              <w:top w:val="single" w:sz="4" w:space="0" w:color="auto"/>
              <w:bottom w:val="single" w:sz="4" w:space="0" w:color="auto"/>
            </w:tcBorders>
          </w:tcPr>
          <w:p w14:paraId="18D004C8" w14:textId="0F9D6A56" w:rsidR="004C6C29" w:rsidRPr="009A5C98" w:rsidRDefault="004C6C29" w:rsidP="004C6C29">
            <w:pPr>
              <w:rPr>
                <w:rFonts w:ascii="Times New Roman" w:hAnsi="Times New Roman" w:cs="Times New Roman"/>
                <w:bCs/>
                <w:color w:val="000000" w:themeColor="text1"/>
                <w:sz w:val="26"/>
                <w:szCs w:val="26"/>
              </w:rPr>
            </w:pPr>
            <w:r w:rsidRPr="009A5C98">
              <w:rPr>
                <w:rFonts w:ascii="Times New Roman" w:hAnsi="Times New Roman" w:cs="Times New Roman"/>
                <w:bCs/>
                <w:color w:val="000000" w:themeColor="text1"/>
                <w:sz w:val="26"/>
                <w:szCs w:val="26"/>
              </w:rPr>
              <w:t>Điều 3, khoản 3</w:t>
            </w:r>
          </w:p>
        </w:tc>
        <w:tc>
          <w:tcPr>
            <w:tcW w:w="6237" w:type="dxa"/>
            <w:tcBorders>
              <w:top w:val="single" w:sz="4" w:space="0" w:color="auto"/>
              <w:bottom w:val="single" w:sz="4" w:space="0" w:color="auto"/>
            </w:tcBorders>
            <w:vAlign w:val="center"/>
          </w:tcPr>
          <w:p w14:paraId="7F541BA2" w14:textId="2EEE2F77" w:rsidR="004C6C29" w:rsidRPr="009A5C98" w:rsidRDefault="004C6C29" w:rsidP="004C6C29">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Đề nghị nâng mức cao hơn (đây là mức vẫn giữ như nghị định cũ; Nghị định số 138/2013/NĐ-CP).</w:t>
            </w:r>
          </w:p>
        </w:tc>
        <w:tc>
          <w:tcPr>
            <w:tcW w:w="2835" w:type="dxa"/>
            <w:tcBorders>
              <w:top w:val="single" w:sz="4" w:space="0" w:color="auto"/>
              <w:bottom w:val="single" w:sz="4" w:space="0" w:color="auto"/>
            </w:tcBorders>
          </w:tcPr>
          <w:p w14:paraId="58B511C8" w14:textId="76140A94" w:rsidR="004C6C29" w:rsidRPr="009A5C98" w:rsidRDefault="0067308B" w:rsidP="00023668">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w:t>
            </w:r>
            <w:r w:rsidR="00165143" w:rsidRPr="009A5C98">
              <w:rPr>
                <w:rFonts w:ascii="Times New Roman" w:hAnsi="Times New Roman" w:cs="Times New Roman"/>
                <w:color w:val="000000" w:themeColor="text1"/>
                <w:sz w:val="26"/>
                <w:szCs w:val="26"/>
              </w:rPr>
              <w:t xml:space="preserve"> </w:t>
            </w:r>
            <w:r w:rsidR="008D0292" w:rsidRPr="009A5C98">
              <w:rPr>
                <w:rFonts w:ascii="Times New Roman" w:hAnsi="Times New Roman" w:cs="Times New Roman"/>
                <w:color w:val="000000" w:themeColor="text1"/>
                <w:sz w:val="26"/>
                <w:szCs w:val="26"/>
              </w:rPr>
              <w:t>Dự</w:t>
            </w:r>
            <w:r w:rsidRPr="009A5C98">
              <w:rPr>
                <w:rFonts w:ascii="Times New Roman" w:hAnsi="Times New Roman" w:cs="Times New Roman"/>
                <w:color w:val="000000" w:themeColor="text1"/>
                <w:sz w:val="26"/>
                <w:szCs w:val="26"/>
              </w:rPr>
              <w:t xml:space="preserve"> thảo Nghị định đã </w:t>
            </w:r>
            <w:r w:rsidR="008D0292" w:rsidRPr="009A5C98">
              <w:rPr>
                <w:rFonts w:ascii="Times New Roman" w:hAnsi="Times New Roman" w:cs="Times New Roman"/>
                <w:color w:val="000000" w:themeColor="text1"/>
                <w:sz w:val="26"/>
                <w:szCs w:val="26"/>
              </w:rPr>
              <w:t xml:space="preserve">nâng mức xử phạt theo Luật </w:t>
            </w:r>
            <w:r w:rsidR="007E453A" w:rsidRPr="009A5C98">
              <w:rPr>
                <w:rFonts w:ascii="Times New Roman" w:hAnsi="Times New Roman" w:cs="Times New Roman"/>
                <w:color w:val="000000" w:themeColor="text1"/>
                <w:sz w:val="26"/>
                <w:szCs w:val="26"/>
              </w:rPr>
              <w:t>X</w:t>
            </w:r>
            <w:r w:rsidR="008D0292" w:rsidRPr="009A5C98">
              <w:rPr>
                <w:rFonts w:ascii="Times New Roman" w:hAnsi="Times New Roman" w:cs="Times New Roman"/>
                <w:color w:val="000000" w:themeColor="text1"/>
                <w:sz w:val="26"/>
                <w:szCs w:val="26"/>
              </w:rPr>
              <w:t>ử lý vi phạm hành chính sửa đổi năm 2020</w:t>
            </w:r>
            <w:r w:rsidRPr="009A5C98">
              <w:rPr>
                <w:rFonts w:ascii="Times New Roman" w:hAnsi="Times New Roman" w:cs="Times New Roman"/>
                <w:color w:val="000000" w:themeColor="text1"/>
                <w:sz w:val="26"/>
                <w:szCs w:val="26"/>
              </w:rPr>
              <w:t>.</w:t>
            </w:r>
          </w:p>
        </w:tc>
      </w:tr>
      <w:tr w:rsidR="004C6C29" w:rsidRPr="009A5C98" w14:paraId="57D50EC6" w14:textId="77777777" w:rsidTr="00566A53">
        <w:trPr>
          <w:trHeight w:val="1263"/>
        </w:trPr>
        <w:tc>
          <w:tcPr>
            <w:tcW w:w="673" w:type="dxa"/>
            <w:vMerge/>
            <w:tcBorders>
              <w:top w:val="single" w:sz="4" w:space="0" w:color="auto"/>
            </w:tcBorders>
          </w:tcPr>
          <w:p w14:paraId="083DBED9" w14:textId="77777777" w:rsidR="004C6C29" w:rsidRPr="009A5C98" w:rsidRDefault="004C6C29" w:rsidP="004C6C29">
            <w:pPr>
              <w:jc w:val="center"/>
              <w:rPr>
                <w:rFonts w:ascii="Times New Roman" w:hAnsi="Times New Roman" w:cs="Times New Roman"/>
                <w:color w:val="000000" w:themeColor="text1"/>
                <w:sz w:val="26"/>
                <w:szCs w:val="26"/>
                <w:lang w:val="vi-VN"/>
              </w:rPr>
            </w:pPr>
          </w:p>
        </w:tc>
        <w:tc>
          <w:tcPr>
            <w:tcW w:w="4538" w:type="dxa"/>
            <w:tcBorders>
              <w:top w:val="single" w:sz="4" w:space="0" w:color="auto"/>
              <w:bottom w:val="single" w:sz="4" w:space="0" w:color="auto"/>
            </w:tcBorders>
          </w:tcPr>
          <w:p w14:paraId="43CF39BD" w14:textId="5BB51429" w:rsidR="004C6C29" w:rsidRPr="009A5C98" w:rsidRDefault="004C6C29" w:rsidP="004C6C29">
            <w:pPr>
              <w:rPr>
                <w:rFonts w:ascii="Times New Roman" w:hAnsi="Times New Roman" w:cs="Times New Roman"/>
                <w:bCs/>
                <w:color w:val="000000" w:themeColor="text1"/>
                <w:sz w:val="26"/>
                <w:szCs w:val="26"/>
              </w:rPr>
            </w:pPr>
            <w:r w:rsidRPr="009A5C98">
              <w:rPr>
                <w:rFonts w:ascii="Times New Roman" w:hAnsi="Times New Roman" w:cs="Times New Roman"/>
                <w:bCs/>
                <w:color w:val="000000" w:themeColor="text1"/>
                <w:sz w:val="26"/>
                <w:szCs w:val="26"/>
              </w:rPr>
              <w:t>Điều 23, khoản 1 và khoản 2</w:t>
            </w:r>
          </w:p>
        </w:tc>
        <w:tc>
          <w:tcPr>
            <w:tcW w:w="6237" w:type="dxa"/>
            <w:tcBorders>
              <w:top w:val="single" w:sz="4" w:space="0" w:color="auto"/>
              <w:bottom w:val="single" w:sz="4" w:space="0" w:color="auto"/>
            </w:tcBorders>
          </w:tcPr>
          <w:p w14:paraId="7FE6D642" w14:textId="165B1780" w:rsidR="004C6C29" w:rsidRPr="009A5C98" w:rsidRDefault="004C6C29" w:rsidP="004C6C29">
            <w:pPr>
              <w:jc w:val="both"/>
              <w:rPr>
                <w:rFonts w:ascii="Times New Roman" w:hAnsi="Times New Roman" w:cs="Times New Roman"/>
                <w:color w:val="000000" w:themeColor="text1"/>
                <w:spacing w:val="-14"/>
                <w:sz w:val="26"/>
                <w:szCs w:val="26"/>
              </w:rPr>
            </w:pPr>
            <w:r w:rsidRPr="009A5C98">
              <w:rPr>
                <w:rFonts w:ascii="Times New Roman" w:hAnsi="Times New Roman" w:cs="Times New Roman"/>
                <w:color w:val="000000" w:themeColor="text1"/>
                <w:spacing w:val="-4"/>
                <w:sz w:val="26"/>
                <w:szCs w:val="26"/>
              </w:rPr>
              <w:t xml:space="preserve">    </w:t>
            </w:r>
            <w:r w:rsidRPr="009A5C98">
              <w:rPr>
                <w:rFonts w:ascii="Times New Roman" w:hAnsi="Times New Roman" w:cs="Times New Roman"/>
                <w:color w:val="000000" w:themeColor="text1"/>
                <w:spacing w:val="-14"/>
                <w:sz w:val="26"/>
                <w:szCs w:val="26"/>
              </w:rPr>
              <w:t xml:space="preserve">Mức xử phạt cho khoản 1 (a) Sử dụng VBCC của người khác; b) Cho người khác sử dụng VBCC của mình; c) Sử dụng VBCC bị tẩy xóa, sửa chữa làm sai lệch nội dung) cần </w:t>
            </w:r>
            <w:r w:rsidRPr="009A5C98">
              <w:rPr>
                <w:rFonts w:ascii="Times New Roman" w:hAnsi="Times New Roman" w:cs="Times New Roman"/>
                <w:b/>
                <w:color w:val="000000" w:themeColor="text1"/>
                <w:spacing w:val="-14"/>
                <w:sz w:val="26"/>
                <w:szCs w:val="26"/>
              </w:rPr>
              <w:t xml:space="preserve">cao hơn </w:t>
            </w:r>
            <w:r w:rsidRPr="009A5C98">
              <w:rPr>
                <w:rFonts w:ascii="Times New Roman" w:hAnsi="Times New Roman" w:cs="Times New Roman"/>
                <w:color w:val="000000" w:themeColor="text1"/>
                <w:spacing w:val="-14"/>
                <w:sz w:val="26"/>
                <w:szCs w:val="26"/>
              </w:rPr>
              <w:t>khoản 2 (công khai không đầy đủ, không chính xác thông tin…).</w:t>
            </w:r>
          </w:p>
        </w:tc>
        <w:tc>
          <w:tcPr>
            <w:tcW w:w="2835" w:type="dxa"/>
            <w:tcBorders>
              <w:top w:val="single" w:sz="4" w:space="0" w:color="auto"/>
              <w:bottom w:val="single" w:sz="4" w:space="0" w:color="auto"/>
            </w:tcBorders>
          </w:tcPr>
          <w:p w14:paraId="55B69092" w14:textId="4271F1B3" w:rsidR="004C6C29" w:rsidRPr="009A5C98" w:rsidRDefault="005B3CA3" w:rsidP="005B3CA3">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w:t>
            </w:r>
            <w:r w:rsidR="00165143" w:rsidRPr="009A5C98">
              <w:rPr>
                <w:rFonts w:ascii="Times New Roman" w:hAnsi="Times New Roman" w:cs="Times New Roman"/>
                <w:color w:val="000000" w:themeColor="text1"/>
                <w:sz w:val="26"/>
                <w:szCs w:val="26"/>
              </w:rPr>
              <w:t xml:space="preserve"> </w:t>
            </w:r>
            <w:r w:rsidR="007E059B" w:rsidRPr="009A5C98">
              <w:rPr>
                <w:rFonts w:ascii="Times New Roman" w:hAnsi="Times New Roman" w:cs="Times New Roman"/>
                <w:color w:val="000000" w:themeColor="text1"/>
                <w:sz w:val="26"/>
                <w:szCs w:val="26"/>
              </w:rPr>
              <w:t xml:space="preserve">Mức xử phạt nêu tại khoản 1 là đối với cá nhân, khoản 2 Điều 23 là đối với tổ chức, nên không sửa đổi trong </w:t>
            </w:r>
            <w:r w:rsidR="0067308B" w:rsidRPr="009A5C98">
              <w:rPr>
                <w:rFonts w:ascii="Times New Roman" w:hAnsi="Times New Roman" w:cs="Times New Roman"/>
                <w:color w:val="000000" w:themeColor="text1"/>
                <w:sz w:val="26"/>
                <w:szCs w:val="26"/>
              </w:rPr>
              <w:t xml:space="preserve">dự thảo </w:t>
            </w:r>
            <w:r w:rsidRPr="009A5C98">
              <w:rPr>
                <w:rFonts w:ascii="Times New Roman" w:hAnsi="Times New Roman" w:cs="Times New Roman"/>
                <w:color w:val="000000" w:themeColor="text1"/>
                <w:sz w:val="26"/>
                <w:szCs w:val="26"/>
              </w:rPr>
              <w:t>Nghị định.</w:t>
            </w:r>
          </w:p>
        </w:tc>
      </w:tr>
      <w:tr w:rsidR="004C6C29" w:rsidRPr="009A5C98" w14:paraId="0DE2EF34" w14:textId="77777777" w:rsidTr="00566A53">
        <w:trPr>
          <w:trHeight w:val="345"/>
        </w:trPr>
        <w:tc>
          <w:tcPr>
            <w:tcW w:w="673" w:type="dxa"/>
            <w:vMerge/>
          </w:tcPr>
          <w:p w14:paraId="55A81AEE" w14:textId="77777777" w:rsidR="004C6C29" w:rsidRPr="009A5C98" w:rsidRDefault="004C6C29" w:rsidP="004C6C29">
            <w:pPr>
              <w:jc w:val="center"/>
              <w:rPr>
                <w:rFonts w:ascii="Times New Roman" w:hAnsi="Times New Roman" w:cs="Times New Roman"/>
                <w:color w:val="000000" w:themeColor="text1"/>
                <w:sz w:val="26"/>
                <w:szCs w:val="26"/>
                <w:lang w:val="vi-VN"/>
              </w:rPr>
            </w:pPr>
          </w:p>
        </w:tc>
        <w:tc>
          <w:tcPr>
            <w:tcW w:w="4538" w:type="dxa"/>
            <w:tcBorders>
              <w:top w:val="single" w:sz="4" w:space="0" w:color="auto"/>
            </w:tcBorders>
          </w:tcPr>
          <w:p w14:paraId="2D1E0C7B" w14:textId="03186C8D" w:rsidR="004C6C29" w:rsidRPr="009A5C98" w:rsidRDefault="004C6C29" w:rsidP="004C6C29">
            <w:pPr>
              <w:rPr>
                <w:rFonts w:ascii="Times New Roman" w:hAnsi="Times New Roman" w:cs="Times New Roman"/>
                <w:bCs/>
                <w:color w:val="000000" w:themeColor="text1"/>
                <w:sz w:val="26"/>
                <w:szCs w:val="26"/>
              </w:rPr>
            </w:pPr>
            <w:r w:rsidRPr="009A5C98">
              <w:rPr>
                <w:rFonts w:ascii="Times New Roman" w:hAnsi="Times New Roman" w:cs="Times New Roman"/>
                <w:bCs/>
                <w:color w:val="000000" w:themeColor="text1"/>
                <w:sz w:val="26"/>
                <w:szCs w:val="26"/>
              </w:rPr>
              <w:t>H</w:t>
            </w:r>
            <w:r w:rsidRPr="009A5C98">
              <w:rPr>
                <w:rFonts w:ascii="Times New Roman" w:hAnsi="Times New Roman" w:cs="Times New Roman"/>
                <w:bCs/>
                <w:color w:val="000000" w:themeColor="text1"/>
                <w:sz w:val="26"/>
                <w:szCs w:val="26"/>
                <w:lang w:val="vi-VN"/>
              </w:rPr>
              <w:t>à</w:t>
            </w:r>
            <w:r w:rsidRPr="009A5C98">
              <w:rPr>
                <w:rFonts w:ascii="Times New Roman" w:hAnsi="Times New Roman" w:cs="Times New Roman"/>
                <w:bCs/>
                <w:color w:val="000000" w:themeColor="text1"/>
                <w:sz w:val="26"/>
                <w:szCs w:val="26"/>
              </w:rPr>
              <w:t>nh vi vi phạm khác của cơ sở giáo dục</w:t>
            </w:r>
          </w:p>
        </w:tc>
        <w:tc>
          <w:tcPr>
            <w:tcW w:w="6237" w:type="dxa"/>
            <w:tcBorders>
              <w:top w:val="single" w:sz="4" w:space="0" w:color="auto"/>
            </w:tcBorders>
            <w:vAlign w:val="center"/>
          </w:tcPr>
          <w:p w14:paraId="74D1935C" w14:textId="7A70A696" w:rsidR="004C6C29" w:rsidRPr="009A5C98" w:rsidRDefault="004C6C29" w:rsidP="004C6C29">
            <w:pPr>
              <w:jc w:val="both"/>
              <w:rPr>
                <w:rFonts w:ascii="Times New Roman" w:hAnsi="Times New Roman" w:cs="Times New Roman"/>
                <w:bCs/>
                <w:color w:val="000000" w:themeColor="text1"/>
                <w:spacing w:val="-4"/>
                <w:sz w:val="26"/>
                <w:szCs w:val="26"/>
              </w:rPr>
            </w:pPr>
            <w:r w:rsidRPr="009A5C98">
              <w:rPr>
                <w:rFonts w:ascii="Times New Roman" w:hAnsi="Times New Roman" w:cs="Times New Roman"/>
                <w:bCs/>
                <w:color w:val="000000" w:themeColor="text1"/>
                <w:spacing w:val="-4"/>
                <w:sz w:val="26"/>
                <w:szCs w:val="26"/>
              </w:rPr>
              <w:t xml:space="preserve">     Đề nghị có các quy định liên quan các hành vi vi phạm khác của cơ sở giáo dục, đơn cử như việc ngụy tạo minh chứng, việc cố ý bố trí sai đối tượng bên liên quan tham gia các phiên phỏng vấn trong khảo sát chính thức đánh giá chất lượng cơ sở giáo dục hoặc chương trình giáo dục.</w:t>
            </w:r>
          </w:p>
        </w:tc>
        <w:tc>
          <w:tcPr>
            <w:tcW w:w="2835" w:type="dxa"/>
            <w:tcBorders>
              <w:top w:val="single" w:sz="4" w:space="0" w:color="auto"/>
            </w:tcBorders>
          </w:tcPr>
          <w:p w14:paraId="270F37F8" w14:textId="304A151E" w:rsidR="004C6C29" w:rsidRPr="009A5C98" w:rsidRDefault="005B3CA3" w:rsidP="005B3CA3">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w:t>
            </w:r>
            <w:r w:rsidR="00EA4DA4" w:rsidRPr="009A5C98">
              <w:rPr>
                <w:rFonts w:ascii="Times New Roman" w:hAnsi="Times New Roman" w:cs="Times New Roman"/>
                <w:color w:val="000000" w:themeColor="text1"/>
                <w:sz w:val="26"/>
                <w:szCs w:val="26"/>
              </w:rPr>
              <w:t>Các h</w:t>
            </w:r>
            <w:r w:rsidR="00D82F70" w:rsidRPr="009A5C98">
              <w:rPr>
                <w:rFonts w:ascii="Times New Roman" w:hAnsi="Times New Roman" w:cs="Times New Roman"/>
                <w:color w:val="000000" w:themeColor="text1"/>
                <w:sz w:val="26"/>
                <w:szCs w:val="26"/>
              </w:rPr>
              <w:t xml:space="preserve">ành vi vi phạm đã được nêu tại Điều 34 Nghị định 04/2021/NĐ-CP, nên không sửa đổi </w:t>
            </w:r>
            <w:r w:rsidRPr="009A5C98">
              <w:rPr>
                <w:rFonts w:ascii="Times New Roman" w:hAnsi="Times New Roman" w:cs="Times New Roman"/>
                <w:color w:val="000000" w:themeColor="text1"/>
                <w:sz w:val="26"/>
                <w:szCs w:val="26"/>
              </w:rPr>
              <w:t>tron</w:t>
            </w:r>
            <w:r w:rsidR="004515E9" w:rsidRPr="009A5C98">
              <w:rPr>
                <w:rFonts w:ascii="Times New Roman" w:hAnsi="Times New Roman" w:cs="Times New Roman"/>
                <w:color w:val="000000" w:themeColor="text1"/>
                <w:sz w:val="26"/>
                <w:szCs w:val="26"/>
              </w:rPr>
              <w:t>g</w:t>
            </w:r>
            <w:r w:rsidRPr="009A5C98">
              <w:rPr>
                <w:rFonts w:ascii="Times New Roman" w:hAnsi="Times New Roman" w:cs="Times New Roman"/>
                <w:color w:val="000000" w:themeColor="text1"/>
                <w:sz w:val="26"/>
                <w:szCs w:val="26"/>
              </w:rPr>
              <w:t xml:space="preserve"> </w:t>
            </w:r>
            <w:r w:rsidR="0067308B" w:rsidRPr="009A5C98">
              <w:rPr>
                <w:rFonts w:ascii="Times New Roman" w:hAnsi="Times New Roman" w:cs="Times New Roman"/>
                <w:color w:val="000000" w:themeColor="text1"/>
                <w:sz w:val="26"/>
                <w:szCs w:val="26"/>
              </w:rPr>
              <w:t xml:space="preserve">dự thảo </w:t>
            </w:r>
            <w:r w:rsidRPr="009A5C98">
              <w:rPr>
                <w:rFonts w:ascii="Times New Roman" w:hAnsi="Times New Roman" w:cs="Times New Roman"/>
                <w:color w:val="000000" w:themeColor="text1"/>
                <w:sz w:val="26"/>
                <w:szCs w:val="26"/>
              </w:rPr>
              <w:t>Nghị định</w:t>
            </w:r>
            <w:r w:rsidR="00D82F70" w:rsidRPr="009A5C98">
              <w:rPr>
                <w:rFonts w:ascii="Times New Roman" w:hAnsi="Times New Roman" w:cs="Times New Roman"/>
                <w:color w:val="000000" w:themeColor="text1"/>
                <w:sz w:val="26"/>
                <w:szCs w:val="26"/>
              </w:rPr>
              <w:t>.</w:t>
            </w:r>
          </w:p>
        </w:tc>
      </w:tr>
      <w:tr w:rsidR="00B52462" w:rsidRPr="009A5C98" w14:paraId="74B735D8" w14:textId="77777777" w:rsidTr="00641355">
        <w:trPr>
          <w:trHeight w:val="473"/>
        </w:trPr>
        <w:tc>
          <w:tcPr>
            <w:tcW w:w="673" w:type="dxa"/>
            <w:tcBorders>
              <w:top w:val="single" w:sz="4" w:space="0" w:color="auto"/>
            </w:tcBorders>
            <w:vAlign w:val="center"/>
          </w:tcPr>
          <w:p w14:paraId="2FE96FB0" w14:textId="66291194" w:rsidR="00B52462" w:rsidRPr="009A5C98" w:rsidRDefault="00B52462" w:rsidP="00641355">
            <w:pPr>
              <w:jc w:val="center"/>
              <w:rPr>
                <w:rFonts w:ascii="Times New Roman" w:hAnsi="Times New Roman" w:cs="Times New Roman"/>
                <w:color w:val="000000" w:themeColor="text1"/>
                <w:sz w:val="26"/>
                <w:szCs w:val="26"/>
                <w:lang w:val="vi-VN"/>
              </w:rPr>
            </w:pPr>
            <w:r w:rsidRPr="009A5C98">
              <w:rPr>
                <w:rFonts w:ascii="Times New Roman" w:hAnsi="Times New Roman" w:cs="Times New Roman"/>
                <w:b/>
                <w:bCs/>
                <w:color w:val="000000" w:themeColor="text1"/>
                <w:sz w:val="26"/>
                <w:szCs w:val="26"/>
              </w:rPr>
              <w:t>6</w:t>
            </w:r>
          </w:p>
        </w:tc>
        <w:tc>
          <w:tcPr>
            <w:tcW w:w="13610" w:type="dxa"/>
            <w:gridSpan w:val="3"/>
            <w:tcBorders>
              <w:top w:val="single" w:sz="4" w:space="0" w:color="auto"/>
            </w:tcBorders>
            <w:vAlign w:val="center"/>
          </w:tcPr>
          <w:p w14:paraId="736B415B" w14:textId="323B6849" w:rsidR="00B52462" w:rsidRPr="009A5C98" w:rsidRDefault="00B52462" w:rsidP="00641355">
            <w:pPr>
              <w:rPr>
                <w:rFonts w:ascii="Times New Roman" w:hAnsi="Times New Roman" w:cs="Times New Roman"/>
                <w:color w:val="000000" w:themeColor="text1"/>
                <w:sz w:val="26"/>
                <w:szCs w:val="26"/>
              </w:rPr>
            </w:pPr>
            <w:r w:rsidRPr="009A5C98">
              <w:rPr>
                <w:rFonts w:ascii="Times New Roman" w:hAnsi="Times New Roman" w:cs="Times New Roman"/>
                <w:b/>
                <w:bCs/>
                <w:color w:val="000000" w:themeColor="text1"/>
                <w:sz w:val="26"/>
                <w:szCs w:val="26"/>
                <w:lang w:val="vi-VN"/>
              </w:rPr>
              <w:t>Trường ĐH Hòa Bình</w:t>
            </w:r>
          </w:p>
        </w:tc>
      </w:tr>
      <w:tr w:rsidR="00B52462" w:rsidRPr="009A5C98" w14:paraId="4F2D1151" w14:textId="77777777" w:rsidTr="00B52462">
        <w:trPr>
          <w:trHeight w:val="473"/>
        </w:trPr>
        <w:tc>
          <w:tcPr>
            <w:tcW w:w="673" w:type="dxa"/>
            <w:tcBorders>
              <w:top w:val="single" w:sz="4" w:space="0" w:color="auto"/>
            </w:tcBorders>
          </w:tcPr>
          <w:p w14:paraId="0FEA822B" w14:textId="77777777" w:rsidR="00B52462" w:rsidRPr="009A5C98" w:rsidRDefault="00B52462" w:rsidP="00B52462">
            <w:pPr>
              <w:jc w:val="center"/>
              <w:rPr>
                <w:rFonts w:ascii="Times New Roman" w:hAnsi="Times New Roman" w:cs="Times New Roman"/>
                <w:b/>
                <w:bCs/>
                <w:color w:val="000000" w:themeColor="text1"/>
                <w:sz w:val="26"/>
                <w:szCs w:val="26"/>
              </w:rPr>
            </w:pPr>
          </w:p>
        </w:tc>
        <w:tc>
          <w:tcPr>
            <w:tcW w:w="4538" w:type="dxa"/>
            <w:tcBorders>
              <w:top w:val="single" w:sz="4" w:space="0" w:color="auto"/>
            </w:tcBorders>
          </w:tcPr>
          <w:p w14:paraId="32905FEC" w14:textId="19BD276A" w:rsidR="00B52462" w:rsidRPr="009A5C98" w:rsidRDefault="00B52462" w:rsidP="00B52462">
            <w:pPr>
              <w:rPr>
                <w:rFonts w:ascii="Times New Roman" w:hAnsi="Times New Roman" w:cs="Times New Roman"/>
                <w:b/>
                <w:bCs/>
                <w:color w:val="000000" w:themeColor="text1"/>
                <w:sz w:val="26"/>
                <w:szCs w:val="26"/>
                <w:lang w:val="vi-VN"/>
              </w:rPr>
            </w:pPr>
            <w:r w:rsidRPr="009A5C98">
              <w:rPr>
                <w:rFonts w:ascii="Times New Roman" w:hAnsi="Times New Roman" w:cs="Times New Roman"/>
                <w:color w:val="000000" w:themeColor="text1"/>
                <w:sz w:val="26"/>
                <w:szCs w:val="26"/>
              </w:rPr>
              <w:t>Về lỗi chính tả, tiêu đề Nghị định</w:t>
            </w:r>
          </w:p>
        </w:tc>
        <w:tc>
          <w:tcPr>
            <w:tcW w:w="6237" w:type="dxa"/>
            <w:tcBorders>
              <w:top w:val="single" w:sz="4" w:space="0" w:color="auto"/>
            </w:tcBorders>
          </w:tcPr>
          <w:p w14:paraId="67BCB254" w14:textId="7AC27BE4" w:rsidR="00B52462" w:rsidRPr="009A5C98" w:rsidRDefault="00B52462" w:rsidP="009933A2">
            <w:pPr>
              <w:pStyle w:val="BodyText"/>
              <w:tabs>
                <w:tab w:val="left" w:pos="0"/>
              </w:tabs>
              <w:spacing w:before="0" w:after="0"/>
              <w:jc w:val="both"/>
              <w:rPr>
                <w:rFonts w:ascii="Times New Roman" w:hAnsi="Times New Roman"/>
                <w:b w:val="0"/>
                <w:color w:val="000000" w:themeColor="text1"/>
                <w:sz w:val="26"/>
                <w:szCs w:val="26"/>
              </w:rPr>
            </w:pPr>
            <w:r w:rsidRPr="009A5C98">
              <w:rPr>
                <w:rFonts w:ascii="Times New Roman" w:hAnsi="Times New Roman"/>
                <w:b w:val="0"/>
                <w:color w:val="000000" w:themeColor="text1"/>
                <w:sz w:val="26"/>
                <w:szCs w:val="26"/>
              </w:rPr>
              <w:t xml:space="preserve">    Nghị định số 04/2021/NĐ-CP ngày 22/01/2021 của</w:t>
            </w:r>
            <w:r w:rsidRPr="009A5C98">
              <w:rPr>
                <w:rFonts w:ascii="Times New Roman" w:hAnsi="Times New Roman"/>
                <w:b w:val="0"/>
                <w:color w:val="000000" w:themeColor="text1"/>
                <w:sz w:val="26"/>
                <w:szCs w:val="26"/>
                <w:lang w:val="vi-VN"/>
              </w:rPr>
              <w:t xml:space="preserve"> </w:t>
            </w:r>
            <w:r w:rsidRPr="009A5C98">
              <w:rPr>
                <w:rFonts w:ascii="Times New Roman" w:hAnsi="Times New Roman"/>
                <w:b w:val="0"/>
                <w:color w:val="000000" w:themeColor="text1"/>
                <w:sz w:val="26"/>
                <w:szCs w:val="26"/>
              </w:rPr>
              <w:t>sung cụm từ “sửa đổi” cụm từ “xử lý” bằng cụm từ “giải quyết</w:t>
            </w:r>
            <w:r w:rsidR="00E14A81" w:rsidRPr="009A5C98">
              <w:rPr>
                <w:rFonts w:ascii="Times New Roman" w:hAnsi="Times New Roman"/>
                <w:b w:val="0"/>
                <w:color w:val="000000" w:themeColor="text1"/>
                <w:sz w:val="26"/>
                <w:szCs w:val="26"/>
              </w:rPr>
              <w:t>”</w:t>
            </w:r>
            <w:r w:rsidRPr="009A5C98">
              <w:rPr>
                <w:rFonts w:ascii="Times New Roman" w:hAnsi="Times New Roman"/>
                <w:b w:val="0"/>
                <w:color w:val="000000" w:themeColor="text1"/>
                <w:sz w:val="26"/>
                <w:szCs w:val="26"/>
              </w:rPr>
              <w:t>.</w:t>
            </w:r>
            <w:r w:rsidR="000D79B8" w:rsidRPr="009A5C98">
              <w:rPr>
                <w:rFonts w:ascii="Times New Roman" w:hAnsi="Times New Roman"/>
                <w:b w:val="0"/>
                <w:color w:val="000000" w:themeColor="text1"/>
                <w:sz w:val="26"/>
                <w:szCs w:val="26"/>
              </w:rPr>
              <w:t xml:space="preserve"> </w:t>
            </w:r>
            <w:r w:rsidRPr="009A5C98">
              <w:rPr>
                <w:rFonts w:ascii="Times New Roman" w:hAnsi="Times New Roman"/>
                <w:b w:val="0"/>
                <w:color w:val="000000" w:themeColor="text1"/>
                <w:sz w:val="26"/>
                <w:szCs w:val="26"/>
              </w:rPr>
              <w:t xml:space="preserve">Khoản 2 Điều 2: Sửa lại “hạnh chính” thành </w:t>
            </w:r>
            <w:r w:rsidRPr="009A5C98">
              <w:rPr>
                <w:rFonts w:ascii="Times New Roman" w:hAnsi="Times New Roman"/>
                <w:b w:val="0"/>
                <w:color w:val="000000" w:themeColor="text1"/>
                <w:sz w:val="26"/>
                <w:szCs w:val="26"/>
              </w:rPr>
              <w:lastRenderedPageBreak/>
              <w:t>“hành chính”. Điều 4: Sửa lại cụm từ “nhân dân” thành “Nhân dân” theo quy định của Hiến</w:t>
            </w:r>
            <w:r w:rsidR="009933A2" w:rsidRPr="009A5C98">
              <w:rPr>
                <w:rFonts w:ascii="Times New Roman" w:hAnsi="Times New Roman"/>
                <w:b w:val="0"/>
                <w:color w:val="000000" w:themeColor="text1"/>
                <w:sz w:val="26"/>
                <w:szCs w:val="26"/>
              </w:rPr>
              <w:t xml:space="preserve"> </w:t>
            </w:r>
            <w:r w:rsidRPr="009A5C98">
              <w:rPr>
                <w:rFonts w:ascii="Times New Roman" w:hAnsi="Times New Roman"/>
                <w:b w:val="0"/>
                <w:color w:val="000000" w:themeColor="text1"/>
                <w:sz w:val="26"/>
                <w:szCs w:val="26"/>
              </w:rPr>
              <w:t>pháp năm 2013.</w:t>
            </w:r>
          </w:p>
        </w:tc>
        <w:tc>
          <w:tcPr>
            <w:tcW w:w="2835" w:type="dxa"/>
            <w:tcBorders>
              <w:top w:val="single" w:sz="4" w:space="0" w:color="auto"/>
            </w:tcBorders>
          </w:tcPr>
          <w:p w14:paraId="4D12394D" w14:textId="29EE365E" w:rsidR="00B52462" w:rsidRPr="009A5C98" w:rsidRDefault="00DA4F8F" w:rsidP="00DA4F8F">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lastRenderedPageBreak/>
              <w:t xml:space="preserve">   Tiếp thu ý kiến góp ý, BST đã chỉnh sửa trong dự thảo Nghị định.</w:t>
            </w:r>
          </w:p>
        </w:tc>
      </w:tr>
      <w:tr w:rsidR="00B52462" w:rsidRPr="009A5C98" w14:paraId="0060EA31" w14:textId="77777777" w:rsidTr="00696699">
        <w:trPr>
          <w:trHeight w:val="403"/>
        </w:trPr>
        <w:tc>
          <w:tcPr>
            <w:tcW w:w="673" w:type="dxa"/>
            <w:tcBorders>
              <w:bottom w:val="single" w:sz="4" w:space="0" w:color="auto"/>
            </w:tcBorders>
            <w:vAlign w:val="center"/>
          </w:tcPr>
          <w:p w14:paraId="5F106998" w14:textId="0DE27088" w:rsidR="00B52462" w:rsidRPr="009A5C98" w:rsidRDefault="00B52462" w:rsidP="00696699">
            <w:pPr>
              <w:spacing w:before="120" w:after="120"/>
              <w:jc w:val="center"/>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7</w:t>
            </w:r>
          </w:p>
        </w:tc>
        <w:tc>
          <w:tcPr>
            <w:tcW w:w="13610" w:type="dxa"/>
            <w:gridSpan w:val="3"/>
            <w:tcBorders>
              <w:bottom w:val="single" w:sz="4" w:space="0" w:color="auto"/>
            </w:tcBorders>
            <w:vAlign w:val="center"/>
          </w:tcPr>
          <w:p w14:paraId="41CD69CE" w14:textId="487240AF" w:rsidR="00B52462" w:rsidRPr="009A5C98" w:rsidRDefault="00B52462" w:rsidP="00696699">
            <w:pPr>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Trường ĐH Kiểm sát Hà Nội</w:t>
            </w:r>
          </w:p>
        </w:tc>
      </w:tr>
      <w:tr w:rsidR="004F3AAF" w:rsidRPr="009A5C98" w14:paraId="53818C11" w14:textId="77777777" w:rsidTr="004F3AAF">
        <w:trPr>
          <w:trHeight w:val="758"/>
        </w:trPr>
        <w:tc>
          <w:tcPr>
            <w:tcW w:w="673" w:type="dxa"/>
            <w:tcBorders>
              <w:top w:val="single" w:sz="4" w:space="0" w:color="auto"/>
            </w:tcBorders>
          </w:tcPr>
          <w:p w14:paraId="4DF5EA2B" w14:textId="77777777" w:rsidR="00B52462" w:rsidRPr="009A5C98" w:rsidRDefault="00B52462" w:rsidP="00B52462">
            <w:pPr>
              <w:jc w:val="center"/>
              <w:rPr>
                <w:rFonts w:ascii="Times New Roman" w:hAnsi="Times New Roman" w:cs="Times New Roman"/>
                <w:color w:val="000000" w:themeColor="text1"/>
                <w:sz w:val="26"/>
                <w:szCs w:val="26"/>
                <w:lang w:val="vi-VN"/>
              </w:rPr>
            </w:pPr>
          </w:p>
        </w:tc>
        <w:tc>
          <w:tcPr>
            <w:tcW w:w="4538" w:type="dxa"/>
            <w:tcBorders>
              <w:top w:val="single" w:sz="4" w:space="0" w:color="auto"/>
            </w:tcBorders>
          </w:tcPr>
          <w:p w14:paraId="6E254C69" w14:textId="06FB9B2D" w:rsidR="00B52462" w:rsidRPr="009A5C98" w:rsidRDefault="00B52462" w:rsidP="00B52462">
            <w:pPr>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Điều 10</w:t>
            </w:r>
          </w:p>
        </w:tc>
        <w:tc>
          <w:tcPr>
            <w:tcW w:w="6237" w:type="dxa"/>
            <w:tcBorders>
              <w:top w:val="single" w:sz="4" w:space="0" w:color="auto"/>
            </w:tcBorders>
            <w:vAlign w:val="center"/>
          </w:tcPr>
          <w:p w14:paraId="27F13B5A" w14:textId="3DE37EAA" w:rsidR="00B52462" w:rsidRPr="009A5C98" w:rsidRDefault="00B52462" w:rsidP="00B52462">
            <w:pPr>
              <w:pStyle w:val="BodyText"/>
              <w:spacing w:before="0" w:after="0"/>
              <w:ind w:right="302"/>
              <w:jc w:val="both"/>
              <w:rPr>
                <w:rFonts w:ascii="Times New Roman" w:hAnsi="Times New Roman"/>
                <w:b w:val="0"/>
                <w:color w:val="000000" w:themeColor="text1"/>
                <w:sz w:val="26"/>
                <w:szCs w:val="26"/>
                <w:lang w:val="vi-VN"/>
              </w:rPr>
            </w:pPr>
            <w:r w:rsidRPr="009A5C98">
              <w:rPr>
                <w:rFonts w:ascii="Times New Roman" w:hAnsi="Times New Roman"/>
                <w:b w:val="0"/>
                <w:color w:val="000000" w:themeColor="text1"/>
                <w:sz w:val="26"/>
                <w:szCs w:val="26"/>
              </w:rPr>
              <w:t xml:space="preserve">  Đề nghị sửa đổi Điều 10 của Nghị</w:t>
            </w:r>
            <w:r w:rsidRPr="009A5C98">
              <w:rPr>
                <w:rFonts w:ascii="Times New Roman" w:hAnsi="Times New Roman"/>
                <w:b w:val="0"/>
                <w:color w:val="000000" w:themeColor="text1"/>
                <w:sz w:val="26"/>
                <w:szCs w:val="26"/>
                <w:lang w:val="vi-VN"/>
              </w:rPr>
              <w:t xml:space="preserve"> </w:t>
            </w:r>
            <w:r w:rsidRPr="009A5C98">
              <w:rPr>
                <w:rFonts w:ascii="Times New Roman" w:hAnsi="Times New Roman"/>
                <w:b w:val="0"/>
                <w:color w:val="000000" w:themeColor="text1"/>
                <w:sz w:val="26"/>
                <w:szCs w:val="26"/>
              </w:rPr>
              <w:t>định theo hướng xử phạt do vi phạm quy định về chỉ tiêu tuyển sinh theo số</w:t>
            </w:r>
            <w:r w:rsidRPr="009A5C98">
              <w:rPr>
                <w:rFonts w:ascii="Times New Roman" w:hAnsi="Times New Roman"/>
                <w:b w:val="0"/>
                <w:color w:val="000000" w:themeColor="text1"/>
                <w:sz w:val="26"/>
                <w:szCs w:val="26"/>
                <w:lang w:val="vi-VN"/>
              </w:rPr>
              <w:t xml:space="preserve"> </w:t>
            </w:r>
            <w:r w:rsidRPr="009A5C98">
              <w:rPr>
                <w:rFonts w:ascii="Times New Roman" w:hAnsi="Times New Roman"/>
                <w:b w:val="0"/>
                <w:color w:val="000000" w:themeColor="text1"/>
                <w:sz w:val="26"/>
                <w:szCs w:val="26"/>
              </w:rPr>
              <w:t>lượng cụ thể nh</w:t>
            </w:r>
            <w:r w:rsidRPr="009A5C98">
              <w:rPr>
                <w:rFonts w:ascii="Times New Roman" w:hAnsi="Times New Roman"/>
                <w:b w:val="0"/>
                <w:color w:val="000000" w:themeColor="text1"/>
                <w:sz w:val="26"/>
                <w:szCs w:val="26"/>
                <w:lang w:val="vi-VN"/>
              </w:rPr>
              <w:t xml:space="preserve">ư điều 9 của Dự thảo Nghị định không xác định </w:t>
            </w:r>
            <w:r w:rsidRPr="009A5C98">
              <w:rPr>
                <w:rFonts w:ascii="Times New Roman" w:hAnsi="Times New Roman"/>
                <w:b w:val="0"/>
                <w:color w:val="000000" w:themeColor="text1"/>
                <w:sz w:val="26"/>
                <w:szCs w:val="26"/>
              </w:rPr>
              <w:t>chỉ tiêu tuyến sinh theo tỷ lệ phần tr</w:t>
            </w:r>
            <w:r w:rsidRPr="009A5C98">
              <w:rPr>
                <w:rFonts w:ascii="Times New Roman" w:hAnsi="Times New Roman"/>
                <w:b w:val="0"/>
                <w:color w:val="000000" w:themeColor="text1"/>
                <w:sz w:val="26"/>
                <w:szCs w:val="26"/>
                <w:lang w:val="vi-VN"/>
              </w:rPr>
              <w:t>ă</w:t>
            </w:r>
            <w:r w:rsidRPr="009A5C98">
              <w:rPr>
                <w:rFonts w:ascii="Times New Roman" w:hAnsi="Times New Roman"/>
                <w:b w:val="0"/>
                <w:color w:val="000000" w:themeColor="text1"/>
                <w:sz w:val="26"/>
                <w:szCs w:val="26"/>
              </w:rPr>
              <w:t>m (%)</w:t>
            </w:r>
            <w:r w:rsidRPr="009A5C98">
              <w:rPr>
                <w:rFonts w:ascii="Times New Roman" w:hAnsi="Times New Roman"/>
                <w:b w:val="0"/>
                <w:color w:val="000000" w:themeColor="text1"/>
                <w:sz w:val="26"/>
                <w:szCs w:val="26"/>
                <w:lang w:val="vi-VN"/>
              </w:rPr>
              <w:t xml:space="preserve"> như nội dung hiện tại của dự thảo.</w:t>
            </w:r>
          </w:p>
        </w:tc>
        <w:tc>
          <w:tcPr>
            <w:tcW w:w="2835" w:type="dxa"/>
            <w:tcBorders>
              <w:top w:val="single" w:sz="4" w:space="0" w:color="auto"/>
            </w:tcBorders>
          </w:tcPr>
          <w:p w14:paraId="6C7EB20D" w14:textId="1E5962C5" w:rsidR="00B52462" w:rsidRPr="009A5C98" w:rsidRDefault="004F3AAF" w:rsidP="004F3AAF">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w:t>
            </w:r>
            <w:r w:rsidR="00F467E3" w:rsidRPr="009A5C98">
              <w:rPr>
                <w:rFonts w:ascii="Times New Roman" w:hAnsi="Times New Roman" w:cs="Times New Roman"/>
                <w:color w:val="000000" w:themeColor="text1"/>
                <w:sz w:val="26"/>
                <w:szCs w:val="26"/>
              </w:rPr>
              <w:t>Để</w:t>
            </w:r>
            <w:r w:rsidR="007C5A10"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color w:val="000000" w:themeColor="text1"/>
                <w:sz w:val="26"/>
                <w:szCs w:val="26"/>
              </w:rPr>
              <w:t xml:space="preserve">đảm bảo kiểm soát </w:t>
            </w:r>
            <w:r w:rsidR="00246D79" w:rsidRPr="009A5C98">
              <w:rPr>
                <w:rFonts w:ascii="Times New Roman" w:hAnsi="Times New Roman" w:cs="Times New Roman"/>
                <w:color w:val="000000" w:themeColor="text1"/>
                <w:sz w:val="26"/>
                <w:szCs w:val="26"/>
              </w:rPr>
              <w:t xml:space="preserve">được </w:t>
            </w:r>
            <w:r w:rsidRPr="009A5C98">
              <w:rPr>
                <w:rFonts w:ascii="Times New Roman" w:hAnsi="Times New Roman" w:cs="Times New Roman"/>
                <w:color w:val="000000" w:themeColor="text1"/>
                <w:sz w:val="26"/>
                <w:szCs w:val="26"/>
              </w:rPr>
              <w:t>năng lực đào tạo, việc thực hiện tự chủ của cơ sở đào tạo</w:t>
            </w:r>
            <w:r w:rsidR="00FC11A1" w:rsidRPr="009A5C98">
              <w:rPr>
                <w:rFonts w:ascii="Times New Roman" w:hAnsi="Times New Roman" w:cs="Times New Roman"/>
                <w:color w:val="000000" w:themeColor="text1"/>
                <w:sz w:val="26"/>
                <w:szCs w:val="26"/>
              </w:rPr>
              <w:t>, phù hợp với cấp học</w:t>
            </w:r>
            <w:r w:rsidR="007C5A10" w:rsidRPr="009A5C98">
              <w:rPr>
                <w:rFonts w:ascii="Times New Roman" w:hAnsi="Times New Roman" w:cs="Times New Roman"/>
                <w:color w:val="000000" w:themeColor="text1"/>
                <w:sz w:val="26"/>
                <w:szCs w:val="26"/>
              </w:rPr>
              <w:t>;</w:t>
            </w:r>
            <w:r w:rsidR="00E87082" w:rsidRPr="009A5C98">
              <w:rPr>
                <w:rFonts w:ascii="Times New Roman" w:hAnsi="Times New Roman" w:cs="Times New Roman"/>
                <w:color w:val="000000" w:themeColor="text1"/>
                <w:sz w:val="26"/>
                <w:szCs w:val="26"/>
              </w:rPr>
              <w:t xml:space="preserve"> </w:t>
            </w:r>
            <w:r w:rsidR="007C5A10" w:rsidRPr="009A5C98">
              <w:rPr>
                <w:rFonts w:ascii="Times New Roman" w:hAnsi="Times New Roman" w:cs="Times New Roman"/>
                <w:color w:val="000000" w:themeColor="text1"/>
                <w:sz w:val="26"/>
                <w:szCs w:val="26"/>
              </w:rPr>
              <w:t>theo đó, không sửa đổi trong dự thảo Nghị định</w:t>
            </w:r>
            <w:r w:rsidRPr="009A5C98">
              <w:rPr>
                <w:rFonts w:ascii="Times New Roman" w:hAnsi="Times New Roman" w:cs="Times New Roman"/>
                <w:color w:val="000000" w:themeColor="text1"/>
                <w:sz w:val="26"/>
                <w:szCs w:val="26"/>
              </w:rPr>
              <w:t>.</w:t>
            </w:r>
          </w:p>
        </w:tc>
      </w:tr>
      <w:tr w:rsidR="00B52462" w:rsidRPr="009A5C98" w14:paraId="22E495BE" w14:textId="77777777" w:rsidTr="00696699">
        <w:trPr>
          <w:trHeight w:val="403"/>
        </w:trPr>
        <w:tc>
          <w:tcPr>
            <w:tcW w:w="673" w:type="dxa"/>
            <w:tcBorders>
              <w:top w:val="single" w:sz="4" w:space="0" w:color="auto"/>
            </w:tcBorders>
          </w:tcPr>
          <w:p w14:paraId="1C917ED5" w14:textId="05D81EEB" w:rsidR="00B52462" w:rsidRPr="009A5C98" w:rsidRDefault="00B52462" w:rsidP="00B52462">
            <w:pPr>
              <w:spacing w:before="120" w:after="120"/>
              <w:jc w:val="center"/>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8</w:t>
            </w:r>
          </w:p>
        </w:tc>
        <w:tc>
          <w:tcPr>
            <w:tcW w:w="13610" w:type="dxa"/>
            <w:gridSpan w:val="3"/>
            <w:tcBorders>
              <w:top w:val="single" w:sz="4" w:space="0" w:color="auto"/>
            </w:tcBorders>
          </w:tcPr>
          <w:p w14:paraId="224A9937" w14:textId="76CECCF8" w:rsidR="00B52462" w:rsidRPr="009A5C98" w:rsidRDefault="00B52462" w:rsidP="00B52462">
            <w:pPr>
              <w:spacing w:before="120" w:after="120"/>
              <w:rPr>
                <w:rFonts w:ascii="Times New Roman" w:hAnsi="Times New Roman" w:cs="Times New Roman"/>
                <w:b/>
                <w:bCs/>
                <w:color w:val="000000" w:themeColor="text1"/>
                <w:sz w:val="26"/>
                <w:szCs w:val="26"/>
              </w:rPr>
            </w:pPr>
            <w:r w:rsidRPr="009A5C98">
              <w:rPr>
                <w:rFonts w:ascii="Times New Roman" w:hAnsi="Times New Roman"/>
                <w:b/>
                <w:bCs/>
                <w:color w:val="000000" w:themeColor="text1"/>
                <w:sz w:val="26"/>
                <w:szCs w:val="26"/>
                <w:lang w:val="vi-VN"/>
              </w:rPr>
              <w:t>Học Viện Phụ nữ Việt Nam</w:t>
            </w:r>
          </w:p>
        </w:tc>
      </w:tr>
      <w:tr w:rsidR="009A5C98" w:rsidRPr="009A5C98" w14:paraId="2D1B1C1B" w14:textId="77777777" w:rsidTr="0001230E">
        <w:trPr>
          <w:trHeight w:val="758"/>
        </w:trPr>
        <w:tc>
          <w:tcPr>
            <w:tcW w:w="673" w:type="dxa"/>
            <w:vMerge w:val="restart"/>
            <w:tcBorders>
              <w:top w:val="single" w:sz="4" w:space="0" w:color="auto"/>
            </w:tcBorders>
          </w:tcPr>
          <w:p w14:paraId="47ADAC4F" w14:textId="77777777" w:rsidR="00127397" w:rsidRPr="009A5C98" w:rsidRDefault="00127397" w:rsidP="0015626C">
            <w:pPr>
              <w:spacing w:before="80" w:after="60"/>
              <w:jc w:val="center"/>
              <w:rPr>
                <w:rFonts w:ascii="Times New Roman" w:hAnsi="Times New Roman" w:cs="Times New Roman"/>
                <w:color w:val="000000" w:themeColor="text1"/>
                <w:sz w:val="26"/>
                <w:szCs w:val="26"/>
                <w:lang w:val="vi-VN"/>
              </w:rPr>
            </w:pPr>
          </w:p>
        </w:tc>
        <w:tc>
          <w:tcPr>
            <w:tcW w:w="4538" w:type="dxa"/>
            <w:tcBorders>
              <w:top w:val="single" w:sz="4" w:space="0" w:color="auto"/>
            </w:tcBorders>
          </w:tcPr>
          <w:p w14:paraId="6CB8390D" w14:textId="64AF589A" w:rsidR="00127397" w:rsidRPr="009A5C98" w:rsidRDefault="00127397" w:rsidP="0015626C">
            <w:pPr>
              <w:spacing w:before="80" w:after="60"/>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Điểm c khoản 3 Điều 9</w:t>
            </w:r>
          </w:p>
        </w:tc>
        <w:tc>
          <w:tcPr>
            <w:tcW w:w="6237" w:type="dxa"/>
            <w:tcBorders>
              <w:top w:val="single" w:sz="4" w:space="0" w:color="auto"/>
            </w:tcBorders>
          </w:tcPr>
          <w:p w14:paraId="72718634" w14:textId="6F679930" w:rsidR="00127397" w:rsidRPr="009A5C98" w:rsidRDefault="00127397" w:rsidP="0015626C">
            <w:pPr>
              <w:pStyle w:val="BodyText"/>
              <w:widowControl w:val="0"/>
              <w:tabs>
                <w:tab w:val="left" w:pos="380"/>
              </w:tabs>
              <w:spacing w:before="80"/>
              <w:jc w:val="both"/>
              <w:rPr>
                <w:rFonts w:ascii="Times New Roman" w:hAnsi="Times New Roman"/>
                <w:b w:val="0"/>
                <w:color w:val="000000" w:themeColor="text1"/>
                <w:sz w:val="26"/>
                <w:szCs w:val="26"/>
              </w:rPr>
            </w:pPr>
            <w:r w:rsidRPr="009A5C98">
              <w:rPr>
                <w:rFonts w:ascii="Times New Roman" w:hAnsi="Times New Roman"/>
                <w:b w:val="0"/>
                <w:color w:val="000000" w:themeColor="text1"/>
                <w:sz w:val="26"/>
                <w:szCs w:val="26"/>
              </w:rPr>
              <w:t xml:space="preserve">   Đề nghị xem lại phần sửa đổi, bổ sung như sau:  “c) Phạt tiền từ 70.000.000 đồng đến 150.000.000 đồng đối với hành vi tuyển sai từ 30 người học trở lên.”, cụ thể: hiện nay đế khung từ 70.000.000 đồng đến 150.000.000 đồng là khoảng cách quá xa, do đó nên để khung từ 100.000.000 đồng đến 150.000.000 đồng.</w:t>
            </w:r>
          </w:p>
        </w:tc>
        <w:tc>
          <w:tcPr>
            <w:tcW w:w="2835" w:type="dxa"/>
            <w:tcBorders>
              <w:top w:val="single" w:sz="4" w:space="0" w:color="auto"/>
            </w:tcBorders>
          </w:tcPr>
          <w:p w14:paraId="08367B0B" w14:textId="383C9483" w:rsidR="00127397" w:rsidRPr="009A5C98" w:rsidRDefault="00A76F57" w:rsidP="00863E0D">
            <w:pPr>
              <w:spacing w:before="40"/>
              <w:jc w:val="both"/>
              <w:rPr>
                <w:rFonts w:ascii="Times New Roman" w:hAnsi="Times New Roman" w:cs="Times New Roman"/>
                <w:i/>
                <w:color w:val="000000" w:themeColor="text1"/>
                <w:sz w:val="26"/>
                <w:szCs w:val="26"/>
              </w:rPr>
            </w:pPr>
            <w:r w:rsidRPr="009A5C98">
              <w:rPr>
                <w:rFonts w:ascii="Times New Roman" w:hAnsi="Times New Roman" w:cs="Times New Roman"/>
                <w:color w:val="000000" w:themeColor="text1"/>
                <w:sz w:val="26"/>
                <w:szCs w:val="26"/>
              </w:rPr>
              <w:t xml:space="preserve"> </w:t>
            </w:r>
            <w:r w:rsidR="00B159EF" w:rsidRPr="009A5C98">
              <w:rPr>
                <w:rFonts w:ascii="Times New Roman" w:hAnsi="Times New Roman" w:cs="Times New Roman"/>
                <w:color w:val="000000" w:themeColor="text1"/>
                <w:sz w:val="26"/>
                <w:szCs w:val="26"/>
              </w:rPr>
              <w:t xml:space="preserve"> </w:t>
            </w:r>
            <w:r w:rsidR="003E2A3B" w:rsidRPr="009A5C98">
              <w:rPr>
                <w:rFonts w:ascii="Times New Roman" w:hAnsi="Times New Roman" w:cs="Times New Roman"/>
                <w:color w:val="000000" w:themeColor="text1"/>
                <w:sz w:val="26"/>
                <w:szCs w:val="26"/>
              </w:rPr>
              <w:t>Không s</w:t>
            </w:r>
            <w:r w:rsidR="004E5AA0" w:rsidRPr="009A5C98">
              <w:rPr>
                <w:rFonts w:ascii="Times New Roman" w:hAnsi="Times New Roman" w:cs="Times New Roman"/>
                <w:color w:val="000000" w:themeColor="text1"/>
                <w:sz w:val="26"/>
                <w:szCs w:val="26"/>
              </w:rPr>
              <w:t>ửa</w:t>
            </w:r>
            <w:r w:rsidR="003E2A3B" w:rsidRPr="009A5C98">
              <w:rPr>
                <w:rFonts w:ascii="Times New Roman" w:hAnsi="Times New Roman" w:cs="Times New Roman"/>
                <w:color w:val="000000" w:themeColor="text1"/>
                <w:sz w:val="26"/>
                <w:szCs w:val="26"/>
              </w:rPr>
              <w:t xml:space="preserve"> đổi đ</w:t>
            </w:r>
            <w:r w:rsidR="004E5AA0" w:rsidRPr="009A5C98">
              <w:rPr>
                <w:rFonts w:ascii="Times New Roman" w:hAnsi="Times New Roman" w:cs="Times New Roman"/>
                <w:color w:val="000000" w:themeColor="text1"/>
                <w:sz w:val="26"/>
                <w:szCs w:val="26"/>
              </w:rPr>
              <w:t>iểm c khoản 3 Điều 9</w:t>
            </w:r>
            <w:r w:rsidR="003E2A3B" w:rsidRPr="009A5C98">
              <w:rPr>
                <w:rFonts w:ascii="Times New Roman" w:hAnsi="Times New Roman" w:cs="Times New Roman"/>
                <w:color w:val="000000" w:themeColor="text1"/>
                <w:sz w:val="26"/>
                <w:szCs w:val="26"/>
              </w:rPr>
              <w:t xml:space="preserve"> trong Nghị định</w:t>
            </w:r>
            <w:r w:rsidR="008568E4" w:rsidRPr="009A5C98">
              <w:rPr>
                <w:rFonts w:ascii="Times New Roman" w:hAnsi="Times New Roman" w:cs="Times New Roman"/>
                <w:color w:val="000000" w:themeColor="text1"/>
                <w:sz w:val="26"/>
                <w:szCs w:val="26"/>
              </w:rPr>
              <w:t xml:space="preserve"> số 04/2021/NĐ-CP</w:t>
            </w:r>
            <w:r w:rsidR="003E2A3B" w:rsidRPr="009A5C98">
              <w:rPr>
                <w:rFonts w:ascii="Times New Roman" w:hAnsi="Times New Roman" w:cs="Times New Roman"/>
                <w:color w:val="000000" w:themeColor="text1"/>
                <w:sz w:val="26"/>
                <w:szCs w:val="26"/>
              </w:rPr>
              <w:t>; lý do</w:t>
            </w:r>
            <w:r w:rsidRPr="009A5C98">
              <w:rPr>
                <w:rFonts w:ascii="Times New Roman" w:hAnsi="Times New Roman" w:cs="Times New Roman"/>
                <w:color w:val="000000" w:themeColor="text1"/>
                <w:sz w:val="26"/>
                <w:szCs w:val="26"/>
              </w:rPr>
              <w:t xml:space="preserve">  hành vi này không có giới hạn trên.</w:t>
            </w:r>
          </w:p>
        </w:tc>
      </w:tr>
      <w:tr w:rsidR="004E5AA0" w:rsidRPr="009A5C98" w14:paraId="0A4B6A36" w14:textId="77777777" w:rsidTr="00F467E3">
        <w:trPr>
          <w:trHeight w:val="758"/>
        </w:trPr>
        <w:tc>
          <w:tcPr>
            <w:tcW w:w="673" w:type="dxa"/>
            <w:vMerge/>
          </w:tcPr>
          <w:p w14:paraId="09B49279" w14:textId="77777777" w:rsidR="004E5AA0" w:rsidRPr="009A5C98" w:rsidRDefault="004E5AA0" w:rsidP="004E5AA0">
            <w:pPr>
              <w:spacing w:before="80" w:after="60"/>
              <w:jc w:val="center"/>
              <w:rPr>
                <w:rFonts w:ascii="Times New Roman" w:hAnsi="Times New Roman" w:cs="Times New Roman"/>
                <w:color w:val="000000" w:themeColor="text1"/>
                <w:sz w:val="26"/>
                <w:szCs w:val="26"/>
                <w:lang w:val="vi-VN"/>
              </w:rPr>
            </w:pPr>
          </w:p>
        </w:tc>
        <w:tc>
          <w:tcPr>
            <w:tcW w:w="4538" w:type="dxa"/>
            <w:tcBorders>
              <w:top w:val="single" w:sz="4" w:space="0" w:color="auto"/>
            </w:tcBorders>
          </w:tcPr>
          <w:p w14:paraId="6F63EECA" w14:textId="70444FD2" w:rsidR="004E5AA0" w:rsidRPr="009A5C98" w:rsidRDefault="004E5AA0" w:rsidP="004E5AA0">
            <w:pPr>
              <w:spacing w:before="80" w:after="60"/>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Điểm c khoản 4 Điều 9</w:t>
            </w:r>
          </w:p>
        </w:tc>
        <w:tc>
          <w:tcPr>
            <w:tcW w:w="6237" w:type="dxa"/>
            <w:tcBorders>
              <w:top w:val="single" w:sz="4" w:space="0" w:color="auto"/>
            </w:tcBorders>
          </w:tcPr>
          <w:p w14:paraId="67CCBC7B" w14:textId="07A0C648" w:rsidR="004E5AA0" w:rsidRPr="009A5C98" w:rsidRDefault="004E5AA0" w:rsidP="004E5AA0">
            <w:pPr>
              <w:pStyle w:val="BodyText"/>
              <w:widowControl w:val="0"/>
              <w:tabs>
                <w:tab w:val="left" w:pos="380"/>
              </w:tabs>
              <w:spacing w:before="80"/>
              <w:jc w:val="both"/>
              <w:rPr>
                <w:rFonts w:ascii="Times New Roman" w:hAnsi="Times New Roman"/>
                <w:b w:val="0"/>
                <w:color w:val="000000" w:themeColor="text1"/>
                <w:sz w:val="26"/>
                <w:szCs w:val="26"/>
              </w:rPr>
            </w:pPr>
            <w:r w:rsidRPr="009A5C98">
              <w:rPr>
                <w:rFonts w:ascii="Times New Roman" w:hAnsi="Times New Roman"/>
                <w:b w:val="0"/>
                <w:color w:val="000000" w:themeColor="text1"/>
                <w:sz w:val="26"/>
                <w:szCs w:val="26"/>
              </w:rPr>
              <w:t xml:space="preserve">  Đề nghị xem lại phần sửa đổi, bổ sung như sau: “c) Phạt tiền từ 70.000.000 đồng đến 150.000.000 đồng đối với hành vi tuyển sai từ 10 người học trở lên.”, cụ thể: hiện nay để khung từ 70.000.000 đồng đến</w:t>
            </w:r>
            <w:r w:rsidRPr="009A5C98">
              <w:rPr>
                <w:rFonts w:ascii="Times New Roman" w:hAnsi="Times New Roman"/>
                <w:b w:val="0"/>
                <w:color w:val="000000" w:themeColor="text1"/>
                <w:sz w:val="26"/>
                <w:szCs w:val="26"/>
                <w:lang w:val="vi-VN"/>
              </w:rPr>
              <w:t xml:space="preserve"> </w:t>
            </w:r>
            <w:r w:rsidRPr="009A5C98">
              <w:rPr>
                <w:rFonts w:ascii="Times New Roman" w:hAnsi="Times New Roman"/>
                <w:b w:val="0"/>
                <w:color w:val="000000" w:themeColor="text1"/>
                <w:sz w:val="26"/>
                <w:szCs w:val="26"/>
              </w:rPr>
              <w:t>150.000.000 đồng là khoảng cách quá xa, do đó nên để khung từ 100.000.000 đồng đến 150.000.000 đồng.</w:t>
            </w:r>
          </w:p>
        </w:tc>
        <w:tc>
          <w:tcPr>
            <w:tcW w:w="2835" w:type="dxa"/>
            <w:tcBorders>
              <w:top w:val="single" w:sz="4" w:space="0" w:color="auto"/>
            </w:tcBorders>
          </w:tcPr>
          <w:p w14:paraId="3467B9B0" w14:textId="5997374D" w:rsidR="004E5AA0" w:rsidRPr="009A5C98" w:rsidRDefault="008568E4" w:rsidP="004E5AA0">
            <w:pPr>
              <w:spacing w:before="80" w:after="60"/>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Không sửa đổi điểm c khoản 4 Điều 9 trong Nghị định số 04/2021/NĐ-CP; lý do  hành vi này không có giới hạn trên.</w:t>
            </w:r>
          </w:p>
        </w:tc>
      </w:tr>
      <w:tr w:rsidR="009A5C98" w:rsidRPr="009A5C98" w14:paraId="2483A0BD" w14:textId="77777777" w:rsidTr="00127397">
        <w:trPr>
          <w:trHeight w:val="1331"/>
        </w:trPr>
        <w:tc>
          <w:tcPr>
            <w:tcW w:w="673" w:type="dxa"/>
            <w:vMerge/>
          </w:tcPr>
          <w:p w14:paraId="18F97CDA" w14:textId="77777777" w:rsidR="004E5AA0" w:rsidRPr="009A5C98" w:rsidRDefault="004E5AA0" w:rsidP="004E5AA0">
            <w:pPr>
              <w:spacing w:before="80" w:after="60"/>
              <w:jc w:val="center"/>
              <w:rPr>
                <w:rFonts w:ascii="Times New Roman" w:hAnsi="Times New Roman" w:cs="Times New Roman"/>
                <w:color w:val="000000" w:themeColor="text1"/>
                <w:sz w:val="26"/>
                <w:szCs w:val="26"/>
                <w:lang w:val="vi-VN"/>
              </w:rPr>
            </w:pPr>
          </w:p>
        </w:tc>
        <w:tc>
          <w:tcPr>
            <w:tcW w:w="4538" w:type="dxa"/>
            <w:tcBorders>
              <w:top w:val="single" w:sz="4" w:space="0" w:color="auto"/>
              <w:bottom w:val="single" w:sz="4" w:space="0" w:color="auto"/>
            </w:tcBorders>
          </w:tcPr>
          <w:p w14:paraId="363764AD" w14:textId="61A1E190" w:rsidR="004E5AA0" w:rsidRPr="009A5C98" w:rsidRDefault="004E5AA0" w:rsidP="004E5AA0">
            <w:pPr>
              <w:spacing w:before="80" w:after="60"/>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rPr>
              <w:t>Khoản 4 Điều 19</w:t>
            </w:r>
          </w:p>
        </w:tc>
        <w:tc>
          <w:tcPr>
            <w:tcW w:w="6237" w:type="dxa"/>
            <w:tcBorders>
              <w:top w:val="single" w:sz="4" w:space="0" w:color="auto"/>
              <w:bottom w:val="single" w:sz="4" w:space="0" w:color="auto"/>
            </w:tcBorders>
          </w:tcPr>
          <w:p w14:paraId="1A5739B1" w14:textId="77777777" w:rsidR="004E5AA0" w:rsidRPr="009A5C98" w:rsidRDefault="004E5AA0" w:rsidP="004E5AA0">
            <w:pPr>
              <w:pStyle w:val="BodyText"/>
              <w:spacing w:before="80"/>
              <w:jc w:val="both"/>
              <w:rPr>
                <w:rFonts w:ascii="Times New Roman" w:hAnsi="Times New Roman"/>
                <w:b w:val="0"/>
                <w:color w:val="000000" w:themeColor="text1"/>
                <w:sz w:val="26"/>
                <w:szCs w:val="26"/>
              </w:rPr>
            </w:pPr>
            <w:bookmarkStart w:id="1" w:name="bookmark8"/>
            <w:bookmarkStart w:id="2" w:name="bookmark9"/>
            <w:bookmarkEnd w:id="1"/>
            <w:bookmarkEnd w:id="2"/>
            <w:r w:rsidRPr="009A5C98">
              <w:rPr>
                <w:rFonts w:ascii="Times New Roman" w:hAnsi="Times New Roman"/>
                <w:b w:val="0"/>
                <w:color w:val="000000" w:themeColor="text1"/>
                <w:sz w:val="26"/>
                <w:szCs w:val="26"/>
              </w:rPr>
              <w:t xml:space="preserve">    Đề nghị xem lại phần sửa đổi, bổ sung:  “4. Phạt tiền từ 80.000.000 đồng đến 150.000.000 đồng….” </w:t>
            </w:r>
          </w:p>
          <w:p w14:paraId="061E2482" w14:textId="1F4CEFC1" w:rsidR="004E5AA0" w:rsidRPr="009A5C98" w:rsidRDefault="004E5AA0" w:rsidP="004E5AA0">
            <w:pPr>
              <w:pStyle w:val="BodyText"/>
              <w:widowControl w:val="0"/>
              <w:tabs>
                <w:tab w:val="left" w:pos="380"/>
              </w:tabs>
              <w:spacing w:before="80"/>
              <w:jc w:val="both"/>
              <w:rPr>
                <w:rFonts w:ascii="Times New Roman" w:hAnsi="Times New Roman"/>
                <w:b w:val="0"/>
                <w:color w:val="000000" w:themeColor="text1"/>
                <w:sz w:val="26"/>
                <w:szCs w:val="26"/>
              </w:rPr>
            </w:pPr>
            <w:r w:rsidRPr="009A5C98">
              <w:rPr>
                <w:rFonts w:ascii="Times New Roman" w:hAnsi="Times New Roman"/>
                <w:b w:val="0"/>
                <w:color w:val="000000" w:themeColor="text1"/>
                <w:sz w:val="26"/>
                <w:szCs w:val="26"/>
              </w:rPr>
              <w:t xml:space="preserve">    Mức Phạt tiền nên để từ 100.000.000 đồng đến 150.000.000 đồng”.</w:t>
            </w:r>
          </w:p>
        </w:tc>
        <w:tc>
          <w:tcPr>
            <w:tcW w:w="2835" w:type="dxa"/>
            <w:tcBorders>
              <w:top w:val="single" w:sz="4" w:space="0" w:color="auto"/>
              <w:bottom w:val="single" w:sz="4" w:space="0" w:color="auto"/>
            </w:tcBorders>
          </w:tcPr>
          <w:p w14:paraId="4D6B32AB" w14:textId="0E3C1A77" w:rsidR="004E5AA0" w:rsidRPr="009A5C98" w:rsidRDefault="004E5AA0" w:rsidP="00426D42">
            <w:pPr>
              <w:pStyle w:val="BodyText"/>
              <w:spacing w:before="80"/>
              <w:jc w:val="both"/>
              <w:rPr>
                <w:rFonts w:ascii="Times New Roman" w:hAnsi="Times New Roman"/>
                <w:b w:val="0"/>
                <w:bCs w:val="0"/>
                <w:color w:val="000000" w:themeColor="text1"/>
                <w:sz w:val="26"/>
                <w:szCs w:val="26"/>
              </w:rPr>
            </w:pPr>
            <w:r w:rsidRPr="009A5C98">
              <w:rPr>
                <w:rFonts w:ascii="Times New Roman" w:hAnsi="Times New Roman"/>
                <w:b w:val="0"/>
                <w:bCs w:val="0"/>
                <w:color w:val="000000" w:themeColor="text1"/>
                <w:sz w:val="26"/>
                <w:szCs w:val="26"/>
              </w:rPr>
              <w:t xml:space="preserve">     Tiếp thu ý kiến góp ý, BST đã chỉnh sửa </w:t>
            </w:r>
            <w:r w:rsidR="00441CAE" w:rsidRPr="009A5C98">
              <w:rPr>
                <w:rFonts w:ascii="Times New Roman" w:hAnsi="Times New Roman"/>
                <w:b w:val="0"/>
                <w:bCs w:val="0"/>
                <w:color w:val="000000" w:themeColor="text1"/>
                <w:sz w:val="26"/>
                <w:szCs w:val="26"/>
              </w:rPr>
              <w:t xml:space="preserve">tại </w:t>
            </w:r>
            <w:r w:rsidR="00B86920" w:rsidRPr="009A5C98">
              <w:rPr>
                <w:rFonts w:ascii="Times New Roman" w:hAnsi="Times New Roman"/>
                <w:b w:val="0"/>
                <w:bCs w:val="0"/>
                <w:color w:val="000000" w:themeColor="text1"/>
                <w:sz w:val="26"/>
                <w:szCs w:val="26"/>
              </w:rPr>
              <w:t>khoản 8, Đi</w:t>
            </w:r>
            <w:r w:rsidR="00B87C44" w:rsidRPr="009A5C98">
              <w:rPr>
                <w:rFonts w:ascii="Times New Roman" w:hAnsi="Times New Roman"/>
                <w:b w:val="0"/>
                <w:bCs w:val="0"/>
                <w:color w:val="000000" w:themeColor="text1"/>
                <w:sz w:val="26"/>
                <w:szCs w:val="26"/>
              </w:rPr>
              <w:t>ề</w:t>
            </w:r>
            <w:r w:rsidR="00B86920" w:rsidRPr="009A5C98">
              <w:rPr>
                <w:rFonts w:ascii="Times New Roman" w:hAnsi="Times New Roman"/>
                <w:b w:val="0"/>
                <w:bCs w:val="0"/>
                <w:color w:val="000000" w:themeColor="text1"/>
                <w:sz w:val="26"/>
                <w:szCs w:val="26"/>
              </w:rPr>
              <w:t xml:space="preserve">u 1 </w:t>
            </w:r>
            <w:r w:rsidRPr="009A5C98">
              <w:rPr>
                <w:rFonts w:ascii="Times New Roman" w:hAnsi="Times New Roman"/>
                <w:b w:val="0"/>
                <w:bCs w:val="0"/>
                <w:color w:val="000000" w:themeColor="text1"/>
                <w:sz w:val="26"/>
                <w:szCs w:val="26"/>
              </w:rPr>
              <w:t>trong dự thảo Nghị định</w:t>
            </w:r>
            <w:r w:rsidRPr="009A5C98">
              <w:rPr>
                <w:rFonts w:ascii="Times New Roman" w:hAnsi="Times New Roman"/>
                <w:b w:val="0"/>
                <w:bCs w:val="0"/>
                <w:i/>
                <w:iCs/>
                <w:color w:val="000000" w:themeColor="text1"/>
                <w:sz w:val="26"/>
                <w:szCs w:val="26"/>
              </w:rPr>
              <w:t>.</w:t>
            </w:r>
          </w:p>
        </w:tc>
      </w:tr>
      <w:tr w:rsidR="00426D42" w:rsidRPr="009A5C98" w14:paraId="5C5647D4" w14:textId="77777777" w:rsidTr="00127397">
        <w:trPr>
          <w:trHeight w:val="1891"/>
        </w:trPr>
        <w:tc>
          <w:tcPr>
            <w:tcW w:w="673" w:type="dxa"/>
            <w:vMerge/>
          </w:tcPr>
          <w:p w14:paraId="619256F8" w14:textId="77777777" w:rsidR="00426D42" w:rsidRPr="009A5C98" w:rsidRDefault="00426D42" w:rsidP="00426D42">
            <w:pPr>
              <w:spacing w:before="80" w:after="60"/>
              <w:jc w:val="center"/>
              <w:rPr>
                <w:rFonts w:ascii="Times New Roman" w:hAnsi="Times New Roman" w:cs="Times New Roman"/>
                <w:color w:val="000000" w:themeColor="text1"/>
                <w:sz w:val="26"/>
                <w:szCs w:val="26"/>
                <w:lang w:val="vi-VN"/>
              </w:rPr>
            </w:pPr>
          </w:p>
        </w:tc>
        <w:tc>
          <w:tcPr>
            <w:tcW w:w="4538" w:type="dxa"/>
            <w:tcBorders>
              <w:top w:val="single" w:sz="4" w:space="0" w:color="auto"/>
            </w:tcBorders>
          </w:tcPr>
          <w:p w14:paraId="461F4BC0" w14:textId="55C954DB" w:rsidR="00426D42" w:rsidRPr="009A5C98" w:rsidRDefault="00426D42" w:rsidP="00426D42">
            <w:pPr>
              <w:spacing w:before="80" w:after="60"/>
              <w:rPr>
                <w:rFonts w:ascii="Times New Roman" w:hAnsi="Times New Roman" w:cs="Times New Roman"/>
                <w:color w:val="000000" w:themeColor="text1"/>
                <w:sz w:val="26"/>
                <w:szCs w:val="26"/>
                <w:lang w:val="vi-VN"/>
              </w:rPr>
            </w:pPr>
            <w:r w:rsidRPr="009A5C98">
              <w:rPr>
                <w:rFonts w:ascii="Times New Roman" w:hAnsi="Times New Roman" w:cs="Times New Roman"/>
                <w:color w:val="000000" w:themeColor="text1"/>
                <w:sz w:val="26"/>
                <w:szCs w:val="26"/>
              </w:rPr>
              <w:t>Khoản 3 Điều 20</w:t>
            </w:r>
          </w:p>
        </w:tc>
        <w:tc>
          <w:tcPr>
            <w:tcW w:w="6237" w:type="dxa"/>
            <w:tcBorders>
              <w:top w:val="single" w:sz="4" w:space="0" w:color="auto"/>
            </w:tcBorders>
          </w:tcPr>
          <w:p w14:paraId="39A9CE8E" w14:textId="17DC2EB7" w:rsidR="00426D42" w:rsidRPr="009A5C98" w:rsidRDefault="00426D42" w:rsidP="00426D42">
            <w:pPr>
              <w:pStyle w:val="BodyText"/>
              <w:spacing w:before="80"/>
              <w:jc w:val="both"/>
              <w:rPr>
                <w:rFonts w:ascii="Times New Roman" w:hAnsi="Times New Roman"/>
                <w:b w:val="0"/>
                <w:color w:val="000000" w:themeColor="text1"/>
                <w:sz w:val="26"/>
                <w:szCs w:val="26"/>
              </w:rPr>
            </w:pPr>
            <w:bookmarkStart w:id="3" w:name="bookmark12"/>
            <w:bookmarkEnd w:id="3"/>
            <w:r w:rsidRPr="009A5C98">
              <w:rPr>
                <w:rFonts w:ascii="Times New Roman" w:hAnsi="Times New Roman"/>
                <w:b w:val="0"/>
                <w:color w:val="000000" w:themeColor="text1"/>
                <w:sz w:val="26"/>
                <w:szCs w:val="26"/>
              </w:rPr>
              <w:t xml:space="preserve">    </w:t>
            </w:r>
            <w:r w:rsidRPr="009A5C98">
              <w:rPr>
                <w:rFonts w:ascii="Times New Roman" w:hAnsi="Times New Roman"/>
                <w:b w:val="0"/>
                <w:color w:val="000000" w:themeColor="text1"/>
                <w:spacing w:val="-4"/>
                <w:sz w:val="26"/>
                <w:szCs w:val="26"/>
              </w:rPr>
              <w:t>Đề nghị xem lại phần sửa đổi, bổ sung: “3. Phạt tiền từ 80.000.000 đồng đến 150.000.000 đồng đối với hành vi cấp chúng chỉ khi chưa có quyết định của cơ quan có thẩm quyền phê duyệt thực hiện liên kết tổ chức thi cấp chứng chỉ năng lực ngoại ngữ của nước ngoài.”, cụ thể: nên để khung từ 100.000.000 đồng đến 150.000.000 đồng.</w:t>
            </w:r>
          </w:p>
        </w:tc>
        <w:tc>
          <w:tcPr>
            <w:tcW w:w="2835" w:type="dxa"/>
            <w:tcBorders>
              <w:top w:val="single" w:sz="4" w:space="0" w:color="auto"/>
            </w:tcBorders>
          </w:tcPr>
          <w:p w14:paraId="4265F434" w14:textId="272A001B" w:rsidR="00426D42" w:rsidRPr="009A5C98" w:rsidRDefault="00426D42" w:rsidP="00426D42">
            <w:pPr>
              <w:pStyle w:val="BodyText"/>
              <w:spacing w:before="80"/>
              <w:jc w:val="both"/>
              <w:rPr>
                <w:rFonts w:ascii="Times New Roman" w:hAnsi="Times New Roman"/>
                <w:b w:val="0"/>
                <w:bCs w:val="0"/>
                <w:color w:val="000000" w:themeColor="text1"/>
                <w:sz w:val="26"/>
                <w:szCs w:val="26"/>
              </w:rPr>
            </w:pPr>
            <w:r w:rsidRPr="009A5C98">
              <w:rPr>
                <w:rFonts w:ascii="Times New Roman" w:hAnsi="Times New Roman"/>
                <w:b w:val="0"/>
                <w:bCs w:val="0"/>
                <w:color w:val="000000" w:themeColor="text1"/>
                <w:sz w:val="26"/>
                <w:szCs w:val="26"/>
              </w:rPr>
              <w:t xml:space="preserve">     Tiếp thu ý kiến góp ý, BST đã chỉnh sửa</w:t>
            </w:r>
            <w:r w:rsidR="00441CAE" w:rsidRPr="009A5C98">
              <w:rPr>
                <w:rFonts w:ascii="Times New Roman" w:hAnsi="Times New Roman"/>
                <w:b w:val="0"/>
                <w:bCs w:val="0"/>
                <w:color w:val="000000" w:themeColor="text1"/>
                <w:sz w:val="26"/>
                <w:szCs w:val="26"/>
              </w:rPr>
              <w:t xml:space="preserve"> tại</w:t>
            </w:r>
            <w:r w:rsidRPr="009A5C98">
              <w:rPr>
                <w:rFonts w:ascii="Times New Roman" w:hAnsi="Times New Roman"/>
                <w:b w:val="0"/>
                <w:bCs w:val="0"/>
                <w:color w:val="000000" w:themeColor="text1"/>
                <w:sz w:val="26"/>
                <w:szCs w:val="26"/>
              </w:rPr>
              <w:t xml:space="preserve"> khoản 9, Điểu 1 trong dự thảo Nghị định.</w:t>
            </w:r>
          </w:p>
        </w:tc>
      </w:tr>
      <w:tr w:rsidR="00426D42" w:rsidRPr="009A5C98" w14:paraId="4DB09870" w14:textId="77777777" w:rsidTr="00F04C1E">
        <w:trPr>
          <w:trHeight w:val="417"/>
        </w:trPr>
        <w:tc>
          <w:tcPr>
            <w:tcW w:w="673" w:type="dxa"/>
          </w:tcPr>
          <w:p w14:paraId="106A96AC" w14:textId="214BEDCE" w:rsidR="00426D42" w:rsidRPr="009A5C98" w:rsidRDefault="00426D42" w:rsidP="00426D42">
            <w:pPr>
              <w:spacing w:before="120" w:after="120"/>
              <w:jc w:val="center"/>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9</w:t>
            </w:r>
          </w:p>
        </w:tc>
        <w:tc>
          <w:tcPr>
            <w:tcW w:w="13610" w:type="dxa"/>
            <w:gridSpan w:val="3"/>
          </w:tcPr>
          <w:p w14:paraId="4A4ED790" w14:textId="5BEE60A3" w:rsidR="00426D42" w:rsidRPr="009A5C98" w:rsidRDefault="00426D42" w:rsidP="00426D42">
            <w:pPr>
              <w:spacing w:before="120" w:after="120"/>
              <w:jc w:val="both"/>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Trường ĐH Nha Trang</w:t>
            </w:r>
          </w:p>
        </w:tc>
      </w:tr>
      <w:tr w:rsidR="009A5C98" w:rsidRPr="009A5C98" w14:paraId="02CB93FE" w14:textId="77777777" w:rsidTr="00CF38A2">
        <w:trPr>
          <w:trHeight w:val="620"/>
        </w:trPr>
        <w:tc>
          <w:tcPr>
            <w:tcW w:w="673" w:type="dxa"/>
            <w:vMerge w:val="restart"/>
          </w:tcPr>
          <w:p w14:paraId="35948BFE" w14:textId="77777777" w:rsidR="00127F69" w:rsidRPr="009A5C98" w:rsidRDefault="00127F69" w:rsidP="00426D42">
            <w:pPr>
              <w:spacing w:before="80" w:after="60"/>
              <w:jc w:val="center"/>
              <w:rPr>
                <w:rFonts w:ascii="Times New Roman" w:hAnsi="Times New Roman" w:cs="Times New Roman"/>
                <w:color w:val="000000" w:themeColor="text1"/>
                <w:sz w:val="26"/>
                <w:szCs w:val="26"/>
                <w:lang w:val="vi-VN"/>
              </w:rPr>
            </w:pPr>
          </w:p>
        </w:tc>
        <w:tc>
          <w:tcPr>
            <w:tcW w:w="4538" w:type="dxa"/>
          </w:tcPr>
          <w:p w14:paraId="1ECB643F" w14:textId="0D167493" w:rsidR="00127F69" w:rsidRPr="009A5C98" w:rsidRDefault="00127F69" w:rsidP="00426D42">
            <w:pPr>
              <w:spacing w:before="80" w:after="60"/>
              <w:rPr>
                <w:rFonts w:ascii="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rPr>
              <w:t>Khoản 1, khoản 2, khoản 3 Điều 36</w:t>
            </w:r>
          </w:p>
        </w:tc>
        <w:tc>
          <w:tcPr>
            <w:tcW w:w="6237" w:type="dxa"/>
            <w:vAlign w:val="center"/>
          </w:tcPr>
          <w:p w14:paraId="7BD1779C" w14:textId="77BCC801" w:rsidR="00127F69" w:rsidRPr="009A5C98" w:rsidRDefault="00127F69" w:rsidP="00426D42">
            <w:pPr>
              <w:shd w:val="clear" w:color="auto" w:fill="FFFFFF"/>
              <w:spacing w:before="80" w:after="60"/>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color w:val="000000" w:themeColor="text1"/>
                <w:sz w:val="26"/>
                <w:szCs w:val="26"/>
              </w:rPr>
              <w:t xml:space="preserve">     Đề nghị bổ sung vào dự thảo nội dung sửa đổi tên của khoản 1, khoản 2, khoản 3 Điều 36. Lý do: Thống nhất với cách trình bày thẩm quyền xử phạt VPHC của Chủ tịch UBND các cấp quy định ở Điều 38 Luật Xử lý VPHC. Chỉ ghi cấp xã, cấp huyện, cấp tỉnh, không liệt kê cụ thể từng đơn vị hành chính của mỗi cấp.</w:t>
            </w:r>
          </w:p>
        </w:tc>
        <w:tc>
          <w:tcPr>
            <w:tcW w:w="2835" w:type="dxa"/>
          </w:tcPr>
          <w:p w14:paraId="2DE69AC0" w14:textId="05D229E3" w:rsidR="00127F69" w:rsidRPr="009A5C98" w:rsidRDefault="00127F69" w:rsidP="00426D42">
            <w:pPr>
              <w:spacing w:before="80" w:after="60"/>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tại khoảng 10, Điều 1 trong dự thảo Nghị định.</w:t>
            </w:r>
          </w:p>
        </w:tc>
      </w:tr>
      <w:tr w:rsidR="009A5C98" w:rsidRPr="009A5C98" w14:paraId="63ADF773" w14:textId="77777777" w:rsidTr="008A5B5C">
        <w:trPr>
          <w:trHeight w:val="283"/>
        </w:trPr>
        <w:tc>
          <w:tcPr>
            <w:tcW w:w="673" w:type="dxa"/>
            <w:vMerge/>
          </w:tcPr>
          <w:p w14:paraId="5691305E" w14:textId="77777777" w:rsidR="00127F69" w:rsidRPr="009A5C98" w:rsidRDefault="00127F69" w:rsidP="00426D42">
            <w:pPr>
              <w:spacing w:before="80" w:after="60"/>
              <w:jc w:val="center"/>
              <w:rPr>
                <w:rFonts w:ascii="Times New Roman" w:hAnsi="Times New Roman" w:cs="Times New Roman"/>
                <w:color w:val="000000" w:themeColor="text1"/>
                <w:sz w:val="26"/>
                <w:szCs w:val="26"/>
                <w:lang w:val="vi-VN"/>
              </w:rPr>
            </w:pPr>
          </w:p>
        </w:tc>
        <w:tc>
          <w:tcPr>
            <w:tcW w:w="4538" w:type="dxa"/>
          </w:tcPr>
          <w:p w14:paraId="1AF95B7F" w14:textId="3D4DCF89" w:rsidR="00127F69" w:rsidRPr="009A5C98" w:rsidRDefault="00127F69" w:rsidP="00426D42">
            <w:pPr>
              <w:spacing w:before="80" w:after="60"/>
              <w:rPr>
                <w:rFonts w:ascii="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rPr>
              <w:t>Điều 36</w:t>
            </w:r>
          </w:p>
        </w:tc>
        <w:tc>
          <w:tcPr>
            <w:tcW w:w="6237" w:type="dxa"/>
            <w:vAlign w:val="center"/>
          </w:tcPr>
          <w:p w14:paraId="14CADEAD" w14:textId="4F53D220" w:rsidR="00127F69" w:rsidRPr="009A5C98" w:rsidRDefault="00127F69" w:rsidP="00426D42">
            <w:pPr>
              <w:shd w:val="clear" w:color="auto" w:fill="FFFFFF"/>
              <w:spacing w:before="80" w:after="60"/>
              <w:jc w:val="both"/>
              <w:rPr>
                <w:rFonts w:ascii="Times New Roman" w:eastAsia="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rPr>
              <w:t xml:space="preserve">     Việc liệt kê thẩm quyền bị lỗi:  </w:t>
            </w:r>
          </w:p>
          <w:p w14:paraId="0BA07E3E" w14:textId="721338C3" w:rsidR="00127F69" w:rsidRPr="009A5C98" w:rsidRDefault="00127F69" w:rsidP="00426D42">
            <w:pPr>
              <w:shd w:val="clear" w:color="auto" w:fill="FFFFFF"/>
              <w:spacing w:before="80" w:after="60"/>
              <w:jc w:val="both"/>
              <w:rPr>
                <w:rFonts w:ascii="Times New Roman" w:eastAsia="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rPr>
              <w:t xml:space="preserve">     Thứ nhất: Ở khoản 1 Điều 36 Nghị định số 04/2021: Chủ tịch Ủy ban nhân dân xã, </w:t>
            </w:r>
            <w:bookmarkStart w:id="4" w:name="m_1841823531996564414_khoan_36_1"/>
            <w:r w:rsidRPr="009A5C98">
              <w:rPr>
                <w:rFonts w:ascii="Times New Roman" w:eastAsia="Times New Roman" w:hAnsi="Times New Roman" w:cs="Times New Roman"/>
                <w:color w:val="000000" w:themeColor="text1"/>
                <w:sz w:val="26"/>
                <w:szCs w:val="26"/>
                <w:lang w:val="vi-VN"/>
              </w:rPr>
              <w:t>phường thị trấn (thiếu dấu phẩy (",") sau chữ "phường", dẫn đến hiểu nhầm "phường thị trấn" là một chủ thể.</w:t>
            </w:r>
            <w:bookmarkEnd w:id="4"/>
          </w:p>
          <w:p w14:paraId="6B37C657" w14:textId="6BDCF861" w:rsidR="00127F69" w:rsidRPr="009A5C98" w:rsidRDefault="00127F69" w:rsidP="008A5B5C">
            <w:pPr>
              <w:shd w:val="clear" w:color="auto" w:fill="FFFFFF"/>
              <w:spacing w:before="80" w:after="60"/>
              <w:jc w:val="both"/>
              <w:rPr>
                <w:rFonts w:ascii="Times New Roman" w:eastAsia="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rPr>
              <w:t xml:space="preserve">     </w:t>
            </w:r>
            <w:r w:rsidRPr="009A5C98">
              <w:rPr>
                <w:rFonts w:ascii="Times New Roman" w:eastAsia="Times New Roman" w:hAnsi="Times New Roman" w:cs="Times New Roman"/>
                <w:color w:val="000000" w:themeColor="text1"/>
                <w:sz w:val="26"/>
                <w:szCs w:val="26"/>
                <w:lang w:val="vi-VN"/>
              </w:rPr>
              <w:t xml:space="preserve">Thứ hai: Chủ tịch Ủy ban nhân dân huyện, quận, thị xã, thành phố trực thuộc tỉnh (cấp huyện), bị thiếu đơn vị hành chính thành phố của thành phố trực thuộc trung </w:t>
            </w:r>
            <w:r w:rsidRPr="009A5C98">
              <w:rPr>
                <w:rFonts w:ascii="Times New Roman" w:eastAsia="Times New Roman" w:hAnsi="Times New Roman" w:cs="Times New Roman"/>
                <w:color w:val="000000" w:themeColor="text1"/>
                <w:sz w:val="26"/>
                <w:szCs w:val="26"/>
                <w:lang w:val="vi-VN"/>
              </w:rPr>
              <w:lastRenderedPageBreak/>
              <w:t>ương (thành phố Thủ Đức).</w:t>
            </w:r>
          </w:p>
        </w:tc>
        <w:tc>
          <w:tcPr>
            <w:tcW w:w="2835" w:type="dxa"/>
          </w:tcPr>
          <w:p w14:paraId="55C0E214" w14:textId="124F3E55" w:rsidR="00127F69" w:rsidRPr="009A5C98" w:rsidRDefault="00127F69" w:rsidP="00426D42">
            <w:pPr>
              <w:spacing w:before="80" w:after="60"/>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lastRenderedPageBreak/>
              <w:t xml:space="preserve">  Tiếp thu ý kiến góp ý, BST đã chỉnh sửa trong dự thảo Nghị định.</w:t>
            </w:r>
          </w:p>
        </w:tc>
      </w:tr>
      <w:tr w:rsidR="009A5C98" w:rsidRPr="009A5C98" w14:paraId="0BA1242E" w14:textId="77777777" w:rsidTr="00CF38A2">
        <w:trPr>
          <w:trHeight w:val="620"/>
        </w:trPr>
        <w:tc>
          <w:tcPr>
            <w:tcW w:w="673" w:type="dxa"/>
            <w:vMerge/>
          </w:tcPr>
          <w:p w14:paraId="62730193" w14:textId="77777777" w:rsidR="00127F69" w:rsidRPr="009A5C98" w:rsidRDefault="00127F69" w:rsidP="00426D42">
            <w:pPr>
              <w:spacing w:before="80" w:after="60"/>
              <w:jc w:val="center"/>
              <w:rPr>
                <w:rFonts w:ascii="Times New Roman" w:hAnsi="Times New Roman" w:cs="Times New Roman"/>
                <w:color w:val="000000" w:themeColor="text1"/>
                <w:sz w:val="26"/>
                <w:szCs w:val="26"/>
                <w:lang w:val="vi-VN"/>
              </w:rPr>
            </w:pPr>
          </w:p>
        </w:tc>
        <w:tc>
          <w:tcPr>
            <w:tcW w:w="4538" w:type="dxa"/>
          </w:tcPr>
          <w:p w14:paraId="71103ED7" w14:textId="4B0B3727" w:rsidR="00127F69" w:rsidRPr="009A5C98" w:rsidRDefault="00127F69" w:rsidP="00426D42">
            <w:pPr>
              <w:spacing w:before="80" w:after="60"/>
              <w:rPr>
                <w:rFonts w:ascii="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rPr>
              <w:t>Khoản 2 Điều 2</w:t>
            </w:r>
          </w:p>
        </w:tc>
        <w:tc>
          <w:tcPr>
            <w:tcW w:w="6237" w:type="dxa"/>
            <w:vAlign w:val="center"/>
          </w:tcPr>
          <w:p w14:paraId="1747A12A" w14:textId="40BEA282" w:rsidR="00127F69" w:rsidRPr="009A5C98" w:rsidRDefault="00127F69" w:rsidP="00426D42">
            <w:pPr>
              <w:shd w:val="clear" w:color="auto" w:fill="FFFFFF"/>
              <w:tabs>
                <w:tab w:val="left" w:pos="2610"/>
              </w:tabs>
              <w:spacing w:before="80" w:after="60"/>
              <w:jc w:val="both"/>
              <w:rPr>
                <w:rFonts w:ascii="Times New Roman" w:eastAsia="Times New Roman" w:hAnsi="Times New Roman" w:cs="Times New Roman"/>
                <w:color w:val="000000" w:themeColor="text1"/>
                <w:spacing w:val="-8"/>
                <w:sz w:val="26"/>
                <w:szCs w:val="26"/>
              </w:rPr>
            </w:pPr>
            <w:r w:rsidRPr="009A5C98">
              <w:rPr>
                <w:rFonts w:ascii="Times New Roman" w:eastAsia="Times New Roman" w:hAnsi="Times New Roman" w:cs="Times New Roman"/>
                <w:color w:val="000000" w:themeColor="text1"/>
                <w:sz w:val="26"/>
                <w:szCs w:val="26"/>
              </w:rPr>
              <w:t xml:space="preserve">     </w:t>
            </w:r>
            <w:r w:rsidRPr="009A5C98">
              <w:rPr>
                <w:rFonts w:ascii="Times New Roman" w:eastAsia="Times New Roman" w:hAnsi="Times New Roman" w:cs="Times New Roman"/>
                <w:color w:val="000000" w:themeColor="text1"/>
                <w:spacing w:val="-8"/>
                <w:sz w:val="26"/>
                <w:szCs w:val="26"/>
              </w:rPr>
              <w:t>Sửa một lỗi chính tả tại khoản 2 Điều 2 (dòng số 4 của khoản 2 Điều 2) của dự thảo "Hạnh chính" -&gt; "Hành chính".</w:t>
            </w:r>
          </w:p>
        </w:tc>
        <w:tc>
          <w:tcPr>
            <w:tcW w:w="2835" w:type="dxa"/>
          </w:tcPr>
          <w:p w14:paraId="31FE80D4" w14:textId="495BF42A" w:rsidR="00127F69" w:rsidRPr="009A5C98" w:rsidRDefault="00127F69" w:rsidP="00426D42">
            <w:pPr>
              <w:spacing w:before="80" w:after="60"/>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trong dự thảo Nghị định.</w:t>
            </w:r>
          </w:p>
        </w:tc>
      </w:tr>
      <w:tr w:rsidR="00426D42" w:rsidRPr="009A5C98" w14:paraId="72D465B3" w14:textId="77777777" w:rsidTr="00F04C1E">
        <w:trPr>
          <w:trHeight w:val="439"/>
        </w:trPr>
        <w:tc>
          <w:tcPr>
            <w:tcW w:w="673" w:type="dxa"/>
          </w:tcPr>
          <w:p w14:paraId="3F82E306" w14:textId="2EACCE6A" w:rsidR="00426D42" w:rsidRPr="009A5C98" w:rsidRDefault="00426D42" w:rsidP="00426D42">
            <w:pPr>
              <w:spacing w:before="120" w:after="120"/>
              <w:jc w:val="center"/>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10</w:t>
            </w:r>
          </w:p>
        </w:tc>
        <w:tc>
          <w:tcPr>
            <w:tcW w:w="13610" w:type="dxa"/>
            <w:gridSpan w:val="3"/>
          </w:tcPr>
          <w:p w14:paraId="0F600CB6" w14:textId="160D2F5C" w:rsidR="00426D42" w:rsidRPr="009A5C98" w:rsidRDefault="00426D42" w:rsidP="00426D42">
            <w:pPr>
              <w:spacing w:before="120" w:after="120"/>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Trường ĐH Luật Hà Nội</w:t>
            </w:r>
            <w:r w:rsidRPr="009A5C98">
              <w:rPr>
                <w:rFonts w:ascii="Times New Roman" w:hAnsi="Times New Roman" w:cs="Times New Roman"/>
                <w:color w:val="000000" w:themeColor="text1"/>
                <w:sz w:val="26"/>
                <w:szCs w:val="26"/>
              </w:rPr>
              <w:t xml:space="preserve"> </w:t>
            </w:r>
          </w:p>
        </w:tc>
      </w:tr>
      <w:tr w:rsidR="009A5C98" w:rsidRPr="009A5C98" w14:paraId="78580351" w14:textId="77777777" w:rsidTr="00AD16F8">
        <w:trPr>
          <w:trHeight w:val="620"/>
        </w:trPr>
        <w:tc>
          <w:tcPr>
            <w:tcW w:w="673" w:type="dxa"/>
            <w:vMerge w:val="restart"/>
          </w:tcPr>
          <w:p w14:paraId="4C06BD3C" w14:textId="77777777" w:rsidR="00127F69" w:rsidRPr="009A5C98" w:rsidRDefault="00127F69" w:rsidP="00426D42">
            <w:pPr>
              <w:jc w:val="center"/>
              <w:rPr>
                <w:rFonts w:ascii="Times New Roman" w:hAnsi="Times New Roman" w:cs="Times New Roman"/>
                <w:color w:val="000000" w:themeColor="text1"/>
                <w:sz w:val="26"/>
                <w:szCs w:val="26"/>
                <w:lang w:val="vi-VN"/>
              </w:rPr>
            </w:pPr>
          </w:p>
        </w:tc>
        <w:tc>
          <w:tcPr>
            <w:tcW w:w="4538" w:type="dxa"/>
          </w:tcPr>
          <w:p w14:paraId="765FB93A" w14:textId="5151D15E" w:rsidR="00127F69" w:rsidRPr="009A5C98" w:rsidRDefault="00127F69" w:rsidP="00426D42">
            <w:pPr>
              <w:rPr>
                <w:rFonts w:ascii="Times New Roman" w:eastAsia="Times New Roman" w:hAnsi="Times New Roman" w:cs="Times New Roman"/>
                <w:color w:val="000000" w:themeColor="text1"/>
                <w:sz w:val="26"/>
                <w:szCs w:val="26"/>
                <w:lang w:val="vi-VN" w:eastAsia="vi-VN"/>
              </w:rPr>
            </w:pPr>
            <w:r w:rsidRPr="009A5C98">
              <w:rPr>
                <w:rFonts w:ascii="Times New Roman" w:eastAsia="Times New Roman" w:hAnsi="Times New Roman" w:cs="Times New Roman"/>
                <w:color w:val="000000" w:themeColor="text1"/>
                <w:sz w:val="26"/>
                <w:szCs w:val="26"/>
                <w:lang w:eastAsia="vi-VN"/>
              </w:rPr>
              <w:t>V</w:t>
            </w:r>
            <w:r w:rsidRPr="009A5C98">
              <w:rPr>
                <w:rFonts w:ascii="Times New Roman" w:eastAsia="Times New Roman" w:hAnsi="Times New Roman" w:cs="Times New Roman"/>
                <w:color w:val="000000" w:themeColor="text1"/>
                <w:sz w:val="26"/>
                <w:szCs w:val="26"/>
                <w:lang w:val="vi-VN" w:eastAsia="vi-VN"/>
              </w:rPr>
              <w:t xml:space="preserve">ề căn cứ ban hành Nghị định </w:t>
            </w:r>
          </w:p>
          <w:p w14:paraId="39967972" w14:textId="77777777" w:rsidR="00127F69" w:rsidRPr="009A5C98" w:rsidRDefault="00127F69" w:rsidP="00426D42">
            <w:pPr>
              <w:rPr>
                <w:rFonts w:ascii="Times New Roman" w:hAnsi="Times New Roman" w:cs="Times New Roman"/>
                <w:color w:val="000000" w:themeColor="text1"/>
                <w:sz w:val="26"/>
                <w:szCs w:val="26"/>
              </w:rPr>
            </w:pPr>
          </w:p>
        </w:tc>
        <w:tc>
          <w:tcPr>
            <w:tcW w:w="6237" w:type="dxa"/>
            <w:vAlign w:val="center"/>
          </w:tcPr>
          <w:p w14:paraId="64340265" w14:textId="167793B9" w:rsidR="00127F69" w:rsidRPr="009A5C98" w:rsidRDefault="00127F69" w:rsidP="00426D42">
            <w:pPr>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i/>
                <w:iCs/>
                <w:color w:val="000000" w:themeColor="text1"/>
                <w:sz w:val="26"/>
                <w:szCs w:val="26"/>
                <w:lang w:eastAsia="vi-VN"/>
              </w:rPr>
              <w:t xml:space="preserve">     </w:t>
            </w:r>
            <w:r w:rsidRPr="009A5C98">
              <w:rPr>
                <w:rFonts w:ascii="Times New Roman" w:eastAsia="Times New Roman" w:hAnsi="Times New Roman" w:cs="Times New Roman"/>
                <w:i/>
                <w:iCs/>
                <w:color w:val="000000" w:themeColor="text1"/>
                <w:sz w:val="26"/>
                <w:szCs w:val="26"/>
                <w:lang w:val="vi-VN" w:eastAsia="vi-VN"/>
              </w:rPr>
              <w:t>Thứ nhất,</w:t>
            </w:r>
            <w:r w:rsidRPr="009A5C98">
              <w:rPr>
                <w:rFonts w:ascii="Times New Roman" w:eastAsia="Times New Roman" w:hAnsi="Times New Roman" w:cs="Times New Roman"/>
                <w:color w:val="000000" w:themeColor="text1"/>
                <w:sz w:val="26"/>
                <w:szCs w:val="26"/>
                <w:lang w:val="vi-VN" w:eastAsia="vi-VN"/>
              </w:rPr>
              <w:t xml:space="preserve"> Luật Xử lý vi phạm hành chính năm 2012 sửa đổi năm 2020 đã được thông qua và sẽ có hiệu lực vào ngày 01/01/2022. Do vậy, tại phần căn cứ pháp luật của Nghị định cần sửa lại là: </w:t>
            </w:r>
            <w:r w:rsidRPr="009A5C98">
              <w:rPr>
                <w:rFonts w:ascii="Times New Roman" w:eastAsia="Times New Roman" w:hAnsi="Times New Roman" w:cs="Times New Roman"/>
                <w:i/>
                <w:iCs/>
                <w:color w:val="000000" w:themeColor="text1"/>
                <w:sz w:val="26"/>
                <w:szCs w:val="26"/>
                <w:lang w:val="vi-VN" w:eastAsia="vi-VN"/>
              </w:rPr>
              <w:t>“Căn cứ Luật Xử lý v</w:t>
            </w:r>
            <w:r w:rsidRPr="009A5C98">
              <w:rPr>
                <w:rFonts w:ascii="Times New Roman" w:eastAsia="Times New Roman" w:hAnsi="Times New Roman" w:cs="Times New Roman"/>
                <w:i/>
                <w:iCs/>
                <w:color w:val="000000" w:themeColor="text1"/>
                <w:sz w:val="26"/>
                <w:szCs w:val="26"/>
                <w:lang w:eastAsia="vi-VN"/>
              </w:rPr>
              <w:t>i</w:t>
            </w:r>
            <w:r w:rsidRPr="009A5C98">
              <w:rPr>
                <w:rFonts w:ascii="Times New Roman" w:eastAsia="Times New Roman" w:hAnsi="Times New Roman" w:cs="Times New Roman"/>
                <w:i/>
                <w:iCs/>
                <w:color w:val="000000" w:themeColor="text1"/>
                <w:sz w:val="26"/>
                <w:szCs w:val="26"/>
                <w:lang w:val="vi-VN" w:eastAsia="vi-VN"/>
              </w:rPr>
              <w:t xml:space="preserve"> phạm hành chính năm 2012 sửa đổi bổ sung năm 2020”</w:t>
            </w:r>
            <w:r w:rsidRPr="009A5C98">
              <w:rPr>
                <w:rFonts w:ascii="Times New Roman" w:eastAsia="Times New Roman" w:hAnsi="Times New Roman" w:cs="Times New Roman"/>
                <w:color w:val="000000" w:themeColor="text1"/>
                <w:sz w:val="26"/>
                <w:szCs w:val="26"/>
                <w:lang w:val="vi-VN" w:eastAsia="vi-VN"/>
              </w:rPr>
              <w:t xml:space="preserve"> nhằm đáp ứng kịp thời tính cập nhật của văn bản.</w:t>
            </w:r>
          </w:p>
          <w:p w14:paraId="5CBDCB4D" w14:textId="5E254711" w:rsidR="00127F69" w:rsidRPr="009A5C98" w:rsidRDefault="00127F69" w:rsidP="00426D42">
            <w:pPr>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i/>
                <w:iCs/>
                <w:color w:val="000000" w:themeColor="text1"/>
                <w:sz w:val="26"/>
                <w:szCs w:val="26"/>
                <w:lang w:eastAsia="vi-VN"/>
              </w:rPr>
              <w:t xml:space="preserve">     </w:t>
            </w:r>
            <w:r w:rsidRPr="009A5C98">
              <w:rPr>
                <w:rFonts w:ascii="Times New Roman" w:eastAsia="Times New Roman" w:hAnsi="Times New Roman" w:cs="Times New Roman"/>
                <w:i/>
                <w:iCs/>
                <w:color w:val="000000" w:themeColor="text1"/>
                <w:sz w:val="26"/>
                <w:szCs w:val="26"/>
                <w:lang w:val="vi-VN" w:eastAsia="vi-VN"/>
              </w:rPr>
              <w:t>Th</w:t>
            </w:r>
            <w:r w:rsidRPr="009A5C98">
              <w:rPr>
                <w:rFonts w:ascii="Times New Roman" w:eastAsia="Times New Roman" w:hAnsi="Times New Roman" w:cs="Times New Roman"/>
                <w:i/>
                <w:iCs/>
                <w:color w:val="000000" w:themeColor="text1"/>
                <w:sz w:val="26"/>
                <w:szCs w:val="26"/>
                <w:lang w:eastAsia="vi-VN"/>
              </w:rPr>
              <w:t>ứ</w:t>
            </w:r>
            <w:r w:rsidRPr="009A5C98">
              <w:rPr>
                <w:rFonts w:ascii="Times New Roman" w:eastAsia="Times New Roman" w:hAnsi="Times New Roman" w:cs="Times New Roman"/>
                <w:i/>
                <w:iCs/>
                <w:color w:val="000000" w:themeColor="text1"/>
                <w:sz w:val="26"/>
                <w:szCs w:val="26"/>
                <w:lang w:val="vi-VN" w:eastAsia="vi-VN"/>
              </w:rPr>
              <w:t xml:space="preserve"> hai,</w:t>
            </w:r>
            <w:r w:rsidRPr="009A5C98">
              <w:rPr>
                <w:rFonts w:ascii="Times New Roman" w:eastAsia="Times New Roman" w:hAnsi="Times New Roman" w:cs="Times New Roman"/>
                <w:color w:val="000000" w:themeColor="text1"/>
                <w:sz w:val="26"/>
                <w:szCs w:val="26"/>
                <w:lang w:val="vi-VN" w:eastAsia="vi-VN"/>
              </w:rPr>
              <w:t xml:space="preserve"> cần sắp xếp lại các căn cứ pháp lý để bảo đảm tính hợp lý. Trong lĩnh vực giáo dục, Luật Giáo dục năm 2019 là Luật quy định chung nhất về trật tự quản lý nhà nước trong lĩnh vực giáo dục. Ngoài ra, Luật này được thông qua năm 2019, là luật mới nhất so với Luật Giáo dục đại học và Luật Giáo dục nghề nghiệp. Do vậy, trong phần căn cứ ban hành, nên sắp xếp Luật Giáo dục năm 2019 ngay sau Luật Xử lý vi phạm hành chính thay bằng việc để cuối cùng trong các căn cứ pháp luật như Dự thảo Nghị định.</w:t>
            </w:r>
          </w:p>
        </w:tc>
        <w:tc>
          <w:tcPr>
            <w:tcW w:w="2835" w:type="dxa"/>
          </w:tcPr>
          <w:p w14:paraId="782D2E59" w14:textId="3A4DFC96"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trong dự thảo Nghị định.</w:t>
            </w:r>
          </w:p>
        </w:tc>
      </w:tr>
      <w:tr w:rsidR="009A5C98" w:rsidRPr="009A5C98" w14:paraId="28EBA3E9" w14:textId="77777777" w:rsidTr="00AD16F8">
        <w:trPr>
          <w:trHeight w:val="620"/>
        </w:trPr>
        <w:tc>
          <w:tcPr>
            <w:tcW w:w="673" w:type="dxa"/>
            <w:vMerge/>
          </w:tcPr>
          <w:p w14:paraId="785C568B" w14:textId="77777777" w:rsidR="00127F69" w:rsidRPr="009A5C98" w:rsidRDefault="00127F69" w:rsidP="00426D42">
            <w:pPr>
              <w:jc w:val="center"/>
              <w:rPr>
                <w:rFonts w:ascii="Times New Roman" w:hAnsi="Times New Roman" w:cs="Times New Roman"/>
                <w:color w:val="000000" w:themeColor="text1"/>
                <w:sz w:val="26"/>
                <w:szCs w:val="26"/>
                <w:lang w:val="vi-VN"/>
              </w:rPr>
            </w:pPr>
          </w:p>
        </w:tc>
        <w:tc>
          <w:tcPr>
            <w:tcW w:w="4538" w:type="dxa"/>
          </w:tcPr>
          <w:p w14:paraId="73E82AAD" w14:textId="77777777" w:rsidR="00127F69" w:rsidRPr="009A5C98" w:rsidRDefault="00127F69" w:rsidP="00426D42">
            <w:pPr>
              <w:rPr>
                <w:rFonts w:ascii="Times New Roman" w:eastAsia="Times New Roman" w:hAnsi="Times New Roman" w:cs="Times New Roman"/>
                <w:b/>
                <w:bCs/>
                <w:color w:val="000000" w:themeColor="text1"/>
                <w:sz w:val="26"/>
                <w:szCs w:val="26"/>
                <w:lang w:val="vi-VN" w:eastAsia="vi-VN"/>
              </w:rPr>
            </w:pPr>
            <w:r w:rsidRPr="009A5C98">
              <w:rPr>
                <w:rFonts w:ascii="Times New Roman" w:eastAsia="Times New Roman" w:hAnsi="Times New Roman" w:cs="Times New Roman"/>
                <w:color w:val="000000" w:themeColor="text1"/>
                <w:sz w:val="26"/>
                <w:szCs w:val="26"/>
                <w:lang w:val="vi-VN" w:eastAsia="vi-VN"/>
              </w:rPr>
              <w:t>Đối với các quy định tại Chương I</w:t>
            </w:r>
            <w:r w:rsidRPr="009A5C98">
              <w:rPr>
                <w:rFonts w:ascii="Times New Roman" w:eastAsia="Times New Roman" w:hAnsi="Times New Roman" w:cs="Times New Roman"/>
                <w:b/>
                <w:bCs/>
                <w:color w:val="000000" w:themeColor="text1"/>
                <w:sz w:val="26"/>
                <w:szCs w:val="26"/>
                <w:lang w:val="vi-VN" w:eastAsia="vi-VN"/>
              </w:rPr>
              <w:t xml:space="preserve"> </w:t>
            </w:r>
            <w:r w:rsidRPr="009A5C98">
              <w:rPr>
                <w:rFonts w:ascii="Times New Roman" w:eastAsia="Times New Roman" w:hAnsi="Times New Roman" w:cs="Times New Roman"/>
                <w:color w:val="000000" w:themeColor="text1"/>
                <w:sz w:val="26"/>
                <w:szCs w:val="26"/>
                <w:lang w:val="vi-VN" w:eastAsia="vi-VN"/>
              </w:rPr>
              <w:t>(Phần Quy định chung)</w:t>
            </w:r>
          </w:p>
          <w:p w14:paraId="09711600" w14:textId="77777777" w:rsidR="00127F69" w:rsidRPr="009A5C98" w:rsidRDefault="00127F69" w:rsidP="00426D42">
            <w:pPr>
              <w:rPr>
                <w:rFonts w:ascii="Times New Roman" w:hAnsi="Times New Roman" w:cs="Times New Roman"/>
                <w:color w:val="000000" w:themeColor="text1"/>
                <w:sz w:val="26"/>
                <w:szCs w:val="26"/>
              </w:rPr>
            </w:pPr>
          </w:p>
        </w:tc>
        <w:tc>
          <w:tcPr>
            <w:tcW w:w="6237" w:type="dxa"/>
            <w:vAlign w:val="center"/>
          </w:tcPr>
          <w:p w14:paraId="63434B7B" w14:textId="5C181DBF" w:rsidR="00127F69" w:rsidRPr="009A5C98" w:rsidRDefault="00127F69" w:rsidP="00426D42">
            <w:pPr>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color w:val="000000" w:themeColor="text1"/>
                <w:sz w:val="26"/>
                <w:szCs w:val="26"/>
                <w:lang w:eastAsia="vi-VN"/>
              </w:rPr>
              <w:t xml:space="preserve">     </w:t>
            </w:r>
            <w:r w:rsidRPr="009A5C98">
              <w:rPr>
                <w:rFonts w:ascii="Times New Roman" w:eastAsia="Times New Roman" w:hAnsi="Times New Roman" w:cs="Times New Roman"/>
                <w:i/>
                <w:iCs/>
                <w:color w:val="000000" w:themeColor="text1"/>
                <w:sz w:val="26"/>
                <w:szCs w:val="26"/>
                <w:lang w:val="vi-VN" w:eastAsia="vi-VN"/>
              </w:rPr>
              <w:t>Thứ nhất,</w:t>
            </w:r>
            <w:r w:rsidRPr="009A5C98">
              <w:rPr>
                <w:rFonts w:ascii="Times New Roman" w:eastAsia="Times New Roman" w:hAnsi="Times New Roman" w:cs="Times New Roman"/>
                <w:color w:val="000000" w:themeColor="text1"/>
                <w:sz w:val="26"/>
                <w:szCs w:val="26"/>
                <w:lang w:val="vi-VN" w:eastAsia="vi-VN"/>
              </w:rPr>
              <w:t xml:space="preserve"> cân nhắc bổ sung điều luật về Giải thích thuật ngữ trong phạm vi Nghị định này như dịch vụ giáo dục, đào tạo liên thông, đào tạo liên kết, giáo dục nghề nghiệp; giáo dục quốc dân....nhằm đảm bảo tính thống nhất với các Nghị định khác của Chính phủ quy định về xử phạt trong các lĩnh vực.</w:t>
            </w:r>
          </w:p>
          <w:p w14:paraId="27B3A8CB" w14:textId="74F529AD" w:rsidR="00127F69" w:rsidRPr="009A5C98" w:rsidRDefault="00127F69" w:rsidP="00426D42">
            <w:pPr>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i/>
                <w:iCs/>
                <w:color w:val="000000" w:themeColor="text1"/>
                <w:sz w:val="26"/>
                <w:szCs w:val="26"/>
                <w:lang w:eastAsia="vi-VN"/>
              </w:rPr>
              <w:lastRenderedPageBreak/>
              <w:t xml:space="preserve">     </w:t>
            </w:r>
            <w:r w:rsidRPr="009A5C98">
              <w:rPr>
                <w:rFonts w:ascii="Times New Roman" w:eastAsia="Times New Roman" w:hAnsi="Times New Roman" w:cs="Times New Roman"/>
                <w:i/>
                <w:iCs/>
                <w:color w:val="000000" w:themeColor="text1"/>
                <w:sz w:val="26"/>
                <w:szCs w:val="26"/>
                <w:lang w:val="vi-VN" w:eastAsia="vi-VN"/>
              </w:rPr>
              <w:t>Thứ hai,</w:t>
            </w:r>
            <w:r w:rsidRPr="009A5C98">
              <w:rPr>
                <w:rFonts w:ascii="Times New Roman" w:eastAsia="Times New Roman" w:hAnsi="Times New Roman" w:cs="Times New Roman"/>
                <w:color w:val="000000" w:themeColor="text1"/>
                <w:sz w:val="26"/>
                <w:szCs w:val="26"/>
                <w:lang w:val="vi-VN" w:eastAsia="vi-VN"/>
              </w:rPr>
              <w:t xml:space="preserve"> sửa đổi Điều 1 quy định về phạm vi điều chỉnh của Dự thảo Nghị định như sau: </w:t>
            </w:r>
            <w:r w:rsidRPr="009A5C98">
              <w:rPr>
                <w:rFonts w:ascii="Times New Roman" w:eastAsia="Times New Roman" w:hAnsi="Times New Roman" w:cs="Times New Roman"/>
                <w:i/>
                <w:iCs/>
                <w:color w:val="000000" w:themeColor="text1"/>
                <w:sz w:val="26"/>
                <w:szCs w:val="26"/>
                <w:lang w:val="vi-VN" w:eastAsia="vi-VN"/>
              </w:rPr>
              <w:t>“Nghị định này quy định về hành vi vi phạm hành chính; hình thức xử phạt, mức phạt, biện pháp khắc phục hậu quả;</w:t>
            </w:r>
            <w:r w:rsidRPr="009A5C98">
              <w:rPr>
                <w:rFonts w:ascii="Times New Roman" w:eastAsia="Times New Roman" w:hAnsi="Times New Roman" w:cs="Times New Roman"/>
                <w:i/>
                <w:iCs/>
                <w:color w:val="000000" w:themeColor="text1"/>
                <w:sz w:val="26"/>
                <w:szCs w:val="26"/>
                <w:lang w:eastAsia="vi-VN"/>
              </w:rPr>
              <w:t xml:space="preserve"> </w:t>
            </w:r>
            <w:r w:rsidRPr="009A5C98">
              <w:rPr>
                <w:rFonts w:ascii="Times New Roman" w:eastAsia="Times New Roman" w:hAnsi="Times New Roman" w:cs="Times New Roman"/>
                <w:i/>
                <w:iCs/>
                <w:color w:val="000000" w:themeColor="text1"/>
                <w:sz w:val="26"/>
                <w:szCs w:val="26"/>
                <w:lang w:val="vi-VN" w:eastAsia="vi-VN"/>
              </w:rPr>
              <w:t xml:space="preserve">thẩm quyền lập biên bản, thẩm quyền xử phạt trong lĩnh vực giảo dục; giáo dục đại học; giáo dục nghê nghiệp ”. </w:t>
            </w:r>
            <w:r w:rsidRPr="009A5C98">
              <w:rPr>
                <w:rFonts w:ascii="Times New Roman" w:eastAsia="Times New Roman" w:hAnsi="Times New Roman" w:cs="Times New Roman"/>
                <w:color w:val="000000" w:themeColor="text1"/>
                <w:sz w:val="26"/>
                <w:szCs w:val="26"/>
                <w:lang w:val="vi-VN" w:eastAsia="vi-VN"/>
              </w:rPr>
              <w:t>nhằm đảm bảo sự tương thích với căn cứ pháp luật của Dự thảo Nghị định.</w:t>
            </w:r>
          </w:p>
          <w:p w14:paraId="325F37EF" w14:textId="736F66D5" w:rsidR="00127F69" w:rsidRPr="009A5C98" w:rsidRDefault="00127F69" w:rsidP="00426D42">
            <w:pPr>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i/>
                <w:iCs/>
                <w:color w:val="000000" w:themeColor="text1"/>
                <w:sz w:val="26"/>
                <w:szCs w:val="26"/>
                <w:lang w:eastAsia="vi-VN"/>
              </w:rPr>
              <w:t xml:space="preserve">     </w:t>
            </w:r>
            <w:r w:rsidRPr="009A5C98">
              <w:rPr>
                <w:rFonts w:ascii="Times New Roman" w:eastAsia="Times New Roman" w:hAnsi="Times New Roman" w:cs="Times New Roman"/>
                <w:i/>
                <w:iCs/>
                <w:color w:val="000000" w:themeColor="text1"/>
                <w:sz w:val="26"/>
                <w:szCs w:val="26"/>
                <w:lang w:val="vi-VN" w:eastAsia="vi-VN"/>
              </w:rPr>
              <w:t>Thứ ba,</w:t>
            </w:r>
            <w:r w:rsidRPr="009A5C98">
              <w:rPr>
                <w:rFonts w:ascii="Times New Roman" w:eastAsia="Times New Roman" w:hAnsi="Times New Roman" w:cs="Times New Roman"/>
                <w:color w:val="000000" w:themeColor="text1"/>
                <w:sz w:val="26"/>
                <w:szCs w:val="26"/>
                <w:lang w:val="vi-VN" w:eastAsia="vi-VN"/>
              </w:rPr>
              <w:t xml:space="preserve"> chỉnh sửa tên của Điều 2 là Đối tượng xử phạt và các chủ thể bị áp dụng nhằm đảm bảo sự phù hợp với tên của Nghị định quy định về xử phạt hành chính trong lĩnh vực giáo dục.</w:t>
            </w:r>
          </w:p>
          <w:p w14:paraId="5265A915" w14:textId="24A65ECD" w:rsidR="00127F69" w:rsidRPr="009A5C98" w:rsidRDefault="00127F69" w:rsidP="00426D42">
            <w:pPr>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i/>
                <w:iCs/>
                <w:color w:val="000000" w:themeColor="text1"/>
                <w:sz w:val="26"/>
                <w:szCs w:val="26"/>
                <w:lang w:eastAsia="vi-VN"/>
              </w:rPr>
              <w:t xml:space="preserve">     </w:t>
            </w:r>
            <w:r w:rsidRPr="009A5C98">
              <w:rPr>
                <w:rFonts w:ascii="Times New Roman" w:eastAsia="Times New Roman" w:hAnsi="Times New Roman" w:cs="Times New Roman"/>
                <w:i/>
                <w:iCs/>
                <w:color w:val="000000" w:themeColor="text1"/>
                <w:sz w:val="26"/>
                <w:szCs w:val="26"/>
                <w:lang w:val="vi-VN" w:eastAsia="vi-VN"/>
              </w:rPr>
              <w:t>Thứ tư,</w:t>
            </w:r>
            <w:r w:rsidRPr="009A5C98">
              <w:rPr>
                <w:rFonts w:ascii="Times New Roman" w:eastAsia="Times New Roman" w:hAnsi="Times New Roman" w:cs="Times New Roman"/>
                <w:color w:val="000000" w:themeColor="text1"/>
                <w:sz w:val="26"/>
                <w:szCs w:val="26"/>
                <w:lang w:val="vi-VN" w:eastAsia="vi-VN"/>
              </w:rPr>
              <w:t xml:space="preserve"> nên cân nhắc loại bỏ khoản 3 điều 2 Nghị định 04/2021/NĐ-CP quy định về </w:t>
            </w:r>
            <w:r w:rsidRPr="009A5C98">
              <w:rPr>
                <w:rFonts w:ascii="Times New Roman" w:eastAsia="Times New Roman" w:hAnsi="Times New Roman" w:cs="Times New Roman"/>
                <w:i/>
                <w:iCs/>
                <w:color w:val="000000" w:themeColor="text1"/>
                <w:sz w:val="26"/>
                <w:szCs w:val="26"/>
                <w:lang w:val="vi-VN" w:eastAsia="vi-VN"/>
              </w:rPr>
              <w:t>“...Trường hợp cán bộ, công chức, viên chức thực hiện hành vỉ vỉ phạm hành chính trong lĩnh vực giáo dục khi đang thi hành công vụ, nhiệm vụ và hành vỉ vỉ phạm đó thuộc công vụ, nhiệm vụ được giao theo văn bản quy phạm pháp luật hoặc văn bản hành chỉnh do cơ quan, người cỏ thẩm quyền ban hành, thì không bị xử phạt theo quy định của Nghị định này mà bị xử lý theo quy định của pháp luật về cán bộ, công chức, viên chức ”</w:t>
            </w:r>
            <w:r w:rsidRPr="009A5C98">
              <w:rPr>
                <w:rFonts w:ascii="Times New Roman" w:eastAsia="Times New Roman" w:hAnsi="Times New Roman" w:cs="Times New Roman"/>
                <w:color w:val="000000" w:themeColor="text1"/>
                <w:sz w:val="26"/>
                <w:szCs w:val="26"/>
                <w:lang w:val="vi-VN" w:eastAsia="vi-VN"/>
              </w:rPr>
              <w:t xml:space="preserve"> nhằm đảm bảo tính phù hợp với Điều 11 Luật Xử lý vi phạm hành chính (quy định về các trường hợp không xử phạt vi phạm hành chính).</w:t>
            </w:r>
          </w:p>
        </w:tc>
        <w:tc>
          <w:tcPr>
            <w:tcW w:w="2835" w:type="dxa"/>
          </w:tcPr>
          <w:p w14:paraId="1235851B" w14:textId="26C6F56F"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lastRenderedPageBreak/>
              <w:t xml:space="preserve">  Không bổ sung</w:t>
            </w:r>
            <w:r w:rsidRPr="009A5C98">
              <w:rPr>
                <w:rFonts w:ascii="Times New Roman" w:eastAsia="Times New Roman" w:hAnsi="Times New Roman" w:cs="Times New Roman"/>
                <w:color w:val="000000" w:themeColor="text1"/>
                <w:sz w:val="26"/>
                <w:szCs w:val="26"/>
                <w:lang w:val="vi-VN" w:eastAsia="vi-VN"/>
              </w:rPr>
              <w:t xml:space="preserve"> thuật ngữ trong phạm vi Nghị định nà</w:t>
            </w:r>
            <w:r w:rsidRPr="009A5C98">
              <w:rPr>
                <w:rFonts w:ascii="Times New Roman" w:eastAsia="Times New Roman" w:hAnsi="Times New Roman" w:cs="Times New Roman"/>
                <w:color w:val="000000" w:themeColor="text1"/>
                <w:sz w:val="26"/>
                <w:szCs w:val="26"/>
                <w:lang w:eastAsia="vi-VN"/>
              </w:rPr>
              <w:t>y; v</w:t>
            </w:r>
            <w:r w:rsidRPr="009A5C98">
              <w:rPr>
                <w:rFonts w:ascii="Times New Roman" w:hAnsi="Times New Roman" w:cs="Times New Roman"/>
                <w:color w:val="000000" w:themeColor="text1"/>
                <w:sz w:val="26"/>
                <w:szCs w:val="26"/>
              </w:rPr>
              <w:t>ì đã được nêu trong văn bản quy phạm phát luật khác.</w:t>
            </w:r>
          </w:p>
          <w:p w14:paraId="7935F5BD" w14:textId="77777777" w:rsidR="00127F69" w:rsidRPr="009A5C98" w:rsidRDefault="00127F69" w:rsidP="00426D42">
            <w:pPr>
              <w:jc w:val="both"/>
              <w:rPr>
                <w:rFonts w:ascii="Times New Roman" w:hAnsi="Times New Roman" w:cs="Times New Roman"/>
                <w:color w:val="000000" w:themeColor="text1"/>
                <w:sz w:val="26"/>
                <w:szCs w:val="26"/>
              </w:rPr>
            </w:pPr>
          </w:p>
          <w:p w14:paraId="226A09B2" w14:textId="7C4CD605" w:rsidR="00127F69" w:rsidRPr="009A5C98" w:rsidRDefault="00127F69" w:rsidP="00426D42">
            <w:pPr>
              <w:jc w:val="both"/>
              <w:rPr>
                <w:rFonts w:ascii="Times New Roman" w:hAnsi="Times New Roman" w:cs="Times New Roman"/>
                <w:color w:val="000000" w:themeColor="text1"/>
                <w:sz w:val="26"/>
                <w:szCs w:val="26"/>
              </w:rPr>
            </w:pPr>
          </w:p>
          <w:p w14:paraId="2ABB678B" w14:textId="727FFE5C" w:rsidR="00127F69" w:rsidRPr="009A5C98" w:rsidRDefault="00127F69" w:rsidP="00426D42">
            <w:pPr>
              <w:jc w:val="both"/>
              <w:rPr>
                <w:rFonts w:ascii="Times New Roman" w:hAnsi="Times New Roman" w:cs="Times New Roman"/>
                <w:color w:val="000000" w:themeColor="text1"/>
                <w:sz w:val="26"/>
                <w:szCs w:val="26"/>
              </w:rPr>
            </w:pPr>
          </w:p>
          <w:p w14:paraId="334DF879" w14:textId="514206E8" w:rsidR="00127F69" w:rsidRPr="009A5C98" w:rsidRDefault="00127F69" w:rsidP="00426D42">
            <w:pPr>
              <w:jc w:val="both"/>
              <w:rPr>
                <w:rFonts w:ascii="Times New Roman" w:hAnsi="Times New Roman" w:cs="Times New Roman"/>
                <w:color w:val="000000" w:themeColor="text1"/>
                <w:sz w:val="26"/>
                <w:szCs w:val="26"/>
              </w:rPr>
            </w:pPr>
          </w:p>
          <w:p w14:paraId="6D0FE106" w14:textId="15388EDB" w:rsidR="00127F69" w:rsidRPr="009A5C98" w:rsidRDefault="00127F69" w:rsidP="00426D42">
            <w:pPr>
              <w:jc w:val="both"/>
              <w:rPr>
                <w:rFonts w:ascii="Times New Roman" w:hAnsi="Times New Roman" w:cs="Times New Roman"/>
                <w:color w:val="000000" w:themeColor="text1"/>
                <w:sz w:val="26"/>
                <w:szCs w:val="26"/>
              </w:rPr>
            </w:pPr>
          </w:p>
          <w:p w14:paraId="35CD1BC9" w14:textId="77777777" w:rsidR="00127F69" w:rsidRPr="009A5C98" w:rsidRDefault="00127F69" w:rsidP="00426D42">
            <w:pPr>
              <w:jc w:val="both"/>
              <w:rPr>
                <w:rFonts w:ascii="Times New Roman" w:hAnsi="Times New Roman" w:cs="Times New Roman"/>
                <w:color w:val="000000" w:themeColor="text1"/>
                <w:sz w:val="26"/>
                <w:szCs w:val="26"/>
              </w:rPr>
            </w:pPr>
          </w:p>
          <w:p w14:paraId="6D04E5F2" w14:textId="77777777"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w:t>
            </w:r>
          </w:p>
          <w:p w14:paraId="5B70E33B" w14:textId="77777777" w:rsidR="00127F69" w:rsidRPr="009A5C98" w:rsidRDefault="00127F69" w:rsidP="00426D42">
            <w:pPr>
              <w:jc w:val="both"/>
              <w:rPr>
                <w:rFonts w:ascii="Times New Roman" w:hAnsi="Times New Roman" w:cs="Times New Roman"/>
                <w:color w:val="000000" w:themeColor="text1"/>
                <w:sz w:val="26"/>
                <w:szCs w:val="26"/>
              </w:rPr>
            </w:pPr>
          </w:p>
          <w:p w14:paraId="2EF5A35F" w14:textId="77777777" w:rsidR="00127F69" w:rsidRPr="009A5C98" w:rsidRDefault="00127F69" w:rsidP="00426D42">
            <w:pPr>
              <w:jc w:val="both"/>
              <w:rPr>
                <w:rFonts w:ascii="Times New Roman" w:hAnsi="Times New Roman" w:cs="Times New Roman"/>
                <w:color w:val="000000" w:themeColor="text1"/>
                <w:sz w:val="26"/>
                <w:szCs w:val="26"/>
              </w:rPr>
            </w:pPr>
          </w:p>
          <w:p w14:paraId="216C9F1D" w14:textId="0F403403"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trong dự thảo Nghị định.</w:t>
            </w:r>
          </w:p>
          <w:p w14:paraId="09F46948" w14:textId="0077A0FD" w:rsidR="00127F69" w:rsidRPr="009A5C98" w:rsidRDefault="00127F69" w:rsidP="00426D42">
            <w:pPr>
              <w:jc w:val="both"/>
              <w:rPr>
                <w:rFonts w:ascii="Times New Roman" w:hAnsi="Times New Roman" w:cs="Times New Roman"/>
                <w:color w:val="000000" w:themeColor="text1"/>
                <w:sz w:val="26"/>
                <w:szCs w:val="26"/>
              </w:rPr>
            </w:pPr>
          </w:p>
          <w:p w14:paraId="46FEFE47" w14:textId="2D1800AD"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Không sửa đổi, bổ sung </w:t>
            </w:r>
            <w:r w:rsidRPr="009A5C98">
              <w:rPr>
                <w:rFonts w:ascii="Times New Roman" w:eastAsia="Times New Roman" w:hAnsi="Times New Roman" w:cs="Times New Roman"/>
                <w:color w:val="000000" w:themeColor="text1"/>
                <w:sz w:val="26"/>
                <w:szCs w:val="26"/>
                <w:lang w:val="vi-VN" w:eastAsia="vi-VN"/>
              </w:rPr>
              <w:t>khoản 3 điều 2 Nghị định 04/2021/NĐ-CP quy định</w:t>
            </w:r>
            <w:r w:rsidRPr="009A5C98">
              <w:rPr>
                <w:rFonts w:ascii="Times New Roman" w:eastAsia="Times New Roman" w:hAnsi="Times New Roman" w:cs="Times New Roman"/>
                <w:color w:val="000000" w:themeColor="text1"/>
                <w:sz w:val="26"/>
                <w:szCs w:val="26"/>
                <w:lang w:eastAsia="vi-VN"/>
              </w:rPr>
              <w:t>.</w:t>
            </w:r>
          </w:p>
          <w:p w14:paraId="0867B55F" w14:textId="77777777" w:rsidR="00127F69" w:rsidRPr="009A5C98" w:rsidRDefault="00127F69" w:rsidP="00426D42">
            <w:pPr>
              <w:jc w:val="both"/>
              <w:rPr>
                <w:rFonts w:ascii="Times New Roman" w:hAnsi="Times New Roman" w:cs="Times New Roman"/>
                <w:color w:val="000000" w:themeColor="text1"/>
                <w:sz w:val="26"/>
                <w:szCs w:val="26"/>
              </w:rPr>
            </w:pPr>
          </w:p>
          <w:p w14:paraId="47668DE5" w14:textId="77777777" w:rsidR="00127F69" w:rsidRPr="009A5C98" w:rsidRDefault="00127F69" w:rsidP="00426D42">
            <w:pPr>
              <w:jc w:val="both"/>
              <w:rPr>
                <w:rFonts w:ascii="Times New Roman" w:hAnsi="Times New Roman" w:cs="Times New Roman"/>
                <w:color w:val="000000" w:themeColor="text1"/>
                <w:sz w:val="26"/>
                <w:szCs w:val="26"/>
              </w:rPr>
            </w:pPr>
          </w:p>
          <w:p w14:paraId="73D17CD8" w14:textId="77777777" w:rsidR="00127F69" w:rsidRPr="009A5C98" w:rsidRDefault="00127F69" w:rsidP="00426D42">
            <w:pPr>
              <w:jc w:val="both"/>
              <w:rPr>
                <w:rFonts w:ascii="Times New Roman" w:hAnsi="Times New Roman" w:cs="Times New Roman"/>
                <w:color w:val="000000" w:themeColor="text1"/>
                <w:sz w:val="26"/>
                <w:szCs w:val="26"/>
              </w:rPr>
            </w:pPr>
          </w:p>
          <w:p w14:paraId="4FED1910" w14:textId="77777777" w:rsidR="00127F69" w:rsidRPr="009A5C98" w:rsidRDefault="00127F69" w:rsidP="00426D42">
            <w:pPr>
              <w:jc w:val="both"/>
              <w:rPr>
                <w:rFonts w:ascii="Times New Roman" w:hAnsi="Times New Roman" w:cs="Times New Roman"/>
                <w:color w:val="000000" w:themeColor="text1"/>
                <w:sz w:val="26"/>
                <w:szCs w:val="26"/>
              </w:rPr>
            </w:pPr>
          </w:p>
          <w:p w14:paraId="2A75D080" w14:textId="77777777" w:rsidR="00127F69" w:rsidRPr="009A5C98" w:rsidRDefault="00127F69" w:rsidP="00426D42">
            <w:pPr>
              <w:jc w:val="both"/>
              <w:rPr>
                <w:rFonts w:ascii="Times New Roman" w:hAnsi="Times New Roman" w:cs="Times New Roman"/>
                <w:color w:val="000000" w:themeColor="text1"/>
                <w:sz w:val="26"/>
                <w:szCs w:val="26"/>
              </w:rPr>
            </w:pPr>
          </w:p>
          <w:p w14:paraId="35878F9A" w14:textId="77777777" w:rsidR="00127F69" w:rsidRPr="009A5C98" w:rsidRDefault="00127F69" w:rsidP="00426D42">
            <w:pPr>
              <w:jc w:val="both"/>
              <w:rPr>
                <w:rFonts w:ascii="Times New Roman" w:hAnsi="Times New Roman" w:cs="Times New Roman"/>
                <w:color w:val="000000" w:themeColor="text1"/>
                <w:sz w:val="26"/>
                <w:szCs w:val="26"/>
              </w:rPr>
            </w:pPr>
          </w:p>
          <w:p w14:paraId="169C90E5" w14:textId="77777777" w:rsidR="00127F69" w:rsidRPr="009A5C98" w:rsidRDefault="00127F69" w:rsidP="00426D42">
            <w:pPr>
              <w:jc w:val="both"/>
              <w:rPr>
                <w:rFonts w:ascii="Times New Roman" w:hAnsi="Times New Roman" w:cs="Times New Roman"/>
                <w:color w:val="000000" w:themeColor="text1"/>
                <w:sz w:val="26"/>
                <w:szCs w:val="26"/>
              </w:rPr>
            </w:pPr>
          </w:p>
          <w:p w14:paraId="2114757B" w14:textId="2C9CCE21" w:rsidR="00127F69" w:rsidRPr="009A5C98" w:rsidRDefault="00127F69" w:rsidP="00426D42">
            <w:pPr>
              <w:jc w:val="both"/>
              <w:rPr>
                <w:rFonts w:ascii="Times New Roman" w:hAnsi="Times New Roman" w:cs="Times New Roman"/>
                <w:color w:val="000000" w:themeColor="text1"/>
                <w:sz w:val="26"/>
                <w:szCs w:val="26"/>
              </w:rPr>
            </w:pPr>
          </w:p>
        </w:tc>
      </w:tr>
      <w:tr w:rsidR="009A5C98" w:rsidRPr="009A5C98" w14:paraId="1FDEA24E" w14:textId="77777777" w:rsidTr="00AD16F8">
        <w:trPr>
          <w:trHeight w:val="620"/>
        </w:trPr>
        <w:tc>
          <w:tcPr>
            <w:tcW w:w="673" w:type="dxa"/>
            <w:vMerge/>
          </w:tcPr>
          <w:p w14:paraId="3A59E393" w14:textId="77777777" w:rsidR="00127F69" w:rsidRPr="009A5C98" w:rsidRDefault="00127F69" w:rsidP="00426D42">
            <w:pPr>
              <w:jc w:val="center"/>
              <w:rPr>
                <w:rFonts w:ascii="Times New Roman" w:hAnsi="Times New Roman" w:cs="Times New Roman"/>
                <w:color w:val="000000" w:themeColor="text1"/>
                <w:sz w:val="26"/>
                <w:szCs w:val="26"/>
                <w:lang w:val="vi-VN"/>
              </w:rPr>
            </w:pPr>
          </w:p>
        </w:tc>
        <w:tc>
          <w:tcPr>
            <w:tcW w:w="4538" w:type="dxa"/>
          </w:tcPr>
          <w:p w14:paraId="257C3FAB" w14:textId="04514291" w:rsidR="00127F69" w:rsidRPr="009A5C98" w:rsidRDefault="00127F69" w:rsidP="00426D42">
            <w:pPr>
              <w:rPr>
                <w:rFonts w:ascii="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lang w:val="vi-VN" w:eastAsia="vi-VN"/>
              </w:rPr>
              <w:t>Đối với các quy định tại Chương II</w:t>
            </w:r>
          </w:p>
        </w:tc>
        <w:tc>
          <w:tcPr>
            <w:tcW w:w="6237" w:type="dxa"/>
            <w:vAlign w:val="center"/>
          </w:tcPr>
          <w:p w14:paraId="433A3475" w14:textId="4FDC801F" w:rsidR="00127F69" w:rsidRPr="009A5C98" w:rsidRDefault="00127F69" w:rsidP="00426D42">
            <w:pPr>
              <w:jc w:val="both"/>
              <w:rPr>
                <w:rFonts w:ascii="Times New Roman" w:eastAsia="Times New Roman" w:hAnsi="Times New Roman" w:cs="Times New Roman"/>
                <w:color w:val="000000" w:themeColor="text1"/>
                <w:sz w:val="26"/>
                <w:szCs w:val="26"/>
                <w:lang w:val="vi-VN"/>
              </w:rPr>
            </w:pPr>
            <w:bookmarkStart w:id="5" w:name="bookmark1"/>
            <w:bookmarkEnd w:id="5"/>
            <w:r w:rsidRPr="009A5C98">
              <w:rPr>
                <w:rFonts w:ascii="Times New Roman" w:eastAsia="Times New Roman" w:hAnsi="Times New Roman" w:cs="Times New Roman"/>
                <w:color w:val="000000" w:themeColor="text1"/>
                <w:sz w:val="26"/>
                <w:szCs w:val="26"/>
                <w:lang w:eastAsia="vi-VN"/>
              </w:rPr>
              <w:t xml:space="preserve">    Đề nghị </w:t>
            </w:r>
            <w:r w:rsidRPr="009A5C98">
              <w:rPr>
                <w:rFonts w:ascii="Times New Roman" w:eastAsia="Times New Roman" w:hAnsi="Times New Roman" w:cs="Times New Roman"/>
                <w:color w:val="000000" w:themeColor="text1"/>
                <w:sz w:val="26"/>
                <w:szCs w:val="26"/>
                <w:lang w:val="vi-VN" w:eastAsia="vi-VN"/>
              </w:rPr>
              <w:t>ban soạn thảo nên cân nhắc một số nội dung sửa đổi sau:</w:t>
            </w:r>
          </w:p>
          <w:p w14:paraId="2AFB4E4A" w14:textId="1633FC38" w:rsidR="00127F69" w:rsidRPr="009A5C98" w:rsidRDefault="00127F69" w:rsidP="00426D42">
            <w:pPr>
              <w:jc w:val="both"/>
              <w:rPr>
                <w:rFonts w:ascii="Times New Roman" w:eastAsia="Times New Roman" w:hAnsi="Times New Roman" w:cs="Times New Roman"/>
                <w:color w:val="000000" w:themeColor="text1"/>
                <w:spacing w:val="-6"/>
                <w:sz w:val="26"/>
                <w:szCs w:val="26"/>
                <w:lang w:eastAsia="vi-VN"/>
              </w:rPr>
            </w:pPr>
            <w:r w:rsidRPr="009A5C98">
              <w:rPr>
                <w:rFonts w:ascii="Times New Roman" w:eastAsia="Times New Roman" w:hAnsi="Times New Roman" w:cs="Times New Roman"/>
                <w:i/>
                <w:iCs/>
                <w:color w:val="000000" w:themeColor="text1"/>
                <w:sz w:val="26"/>
                <w:szCs w:val="26"/>
                <w:lang w:eastAsia="vi-VN"/>
              </w:rPr>
              <w:t xml:space="preserve">     </w:t>
            </w:r>
            <w:r w:rsidRPr="009A5C98">
              <w:rPr>
                <w:rFonts w:ascii="Times New Roman" w:eastAsia="Times New Roman" w:hAnsi="Times New Roman" w:cs="Times New Roman"/>
                <w:i/>
                <w:iCs/>
                <w:color w:val="000000" w:themeColor="text1"/>
                <w:spacing w:val="-6"/>
                <w:sz w:val="26"/>
                <w:szCs w:val="26"/>
                <w:lang w:val="vi-VN" w:eastAsia="vi-VN"/>
              </w:rPr>
              <w:t>Thứ nhất,</w:t>
            </w:r>
            <w:r w:rsidRPr="009A5C98">
              <w:rPr>
                <w:rFonts w:ascii="Times New Roman" w:eastAsia="Times New Roman" w:hAnsi="Times New Roman" w:cs="Times New Roman"/>
                <w:color w:val="000000" w:themeColor="text1"/>
                <w:spacing w:val="-6"/>
                <w:sz w:val="26"/>
                <w:szCs w:val="26"/>
                <w:lang w:val="vi-VN" w:eastAsia="vi-VN"/>
              </w:rPr>
              <w:t xml:space="preserve"> chỉnh sửa diễn đạt tại các điểm a khoản 3 Điều 5 về đối tượng xử phạt là chủ thể thành lập “nhóm trẻ, lớp mẫu giáo độc lập” chứ không phải là phạt “nhóm trẻ, lớp </w:t>
            </w:r>
            <w:r w:rsidRPr="009A5C98">
              <w:rPr>
                <w:rFonts w:ascii="Times New Roman" w:eastAsia="Times New Roman" w:hAnsi="Times New Roman" w:cs="Times New Roman"/>
                <w:color w:val="000000" w:themeColor="text1"/>
                <w:spacing w:val="-6"/>
                <w:sz w:val="26"/>
                <w:szCs w:val="26"/>
                <w:lang w:val="vi-VN" w:eastAsia="vi-VN"/>
              </w:rPr>
              <w:lastRenderedPageBreak/>
              <w:t>mẫu giáo độc lập”.</w:t>
            </w:r>
          </w:p>
          <w:p w14:paraId="2AA33E9E" w14:textId="5DD9502A" w:rsidR="00127F69" w:rsidRPr="009A5C98" w:rsidRDefault="00127F69" w:rsidP="00426D42">
            <w:pPr>
              <w:jc w:val="both"/>
              <w:rPr>
                <w:rFonts w:ascii="Times New Roman" w:eastAsia="Times New Roman" w:hAnsi="Times New Roman" w:cs="Times New Roman"/>
                <w:color w:val="000000" w:themeColor="text1"/>
                <w:spacing w:val="-8"/>
                <w:sz w:val="26"/>
                <w:szCs w:val="26"/>
                <w:lang w:val="vi-VN" w:eastAsia="vi-VN"/>
              </w:rPr>
            </w:pPr>
            <w:r w:rsidRPr="009A5C98">
              <w:rPr>
                <w:rFonts w:ascii="Times New Roman" w:eastAsia="Times New Roman" w:hAnsi="Times New Roman" w:cs="Times New Roman"/>
                <w:i/>
                <w:iCs/>
                <w:color w:val="000000" w:themeColor="text1"/>
                <w:sz w:val="26"/>
                <w:szCs w:val="26"/>
                <w:lang w:eastAsia="vi-VN"/>
              </w:rPr>
              <w:t xml:space="preserve">     </w:t>
            </w:r>
            <w:r w:rsidRPr="009A5C98">
              <w:rPr>
                <w:rFonts w:ascii="Times New Roman" w:eastAsia="Times New Roman" w:hAnsi="Times New Roman" w:cs="Times New Roman"/>
                <w:i/>
                <w:iCs/>
                <w:color w:val="000000" w:themeColor="text1"/>
                <w:spacing w:val="-8"/>
                <w:sz w:val="26"/>
                <w:szCs w:val="26"/>
                <w:lang w:val="vi-VN" w:eastAsia="vi-VN"/>
              </w:rPr>
              <w:t>Thứ hai,</w:t>
            </w:r>
            <w:r w:rsidRPr="009A5C98">
              <w:rPr>
                <w:rFonts w:ascii="Times New Roman" w:eastAsia="Times New Roman" w:hAnsi="Times New Roman" w:cs="Times New Roman"/>
                <w:color w:val="000000" w:themeColor="text1"/>
                <w:spacing w:val="-8"/>
                <w:sz w:val="26"/>
                <w:szCs w:val="26"/>
                <w:lang w:val="vi-VN" w:eastAsia="vi-VN"/>
              </w:rPr>
              <w:t xml:space="preserve"> thay thế thuật ngữ “tịch thu” tại điểm a khoản 4 điều 5 do các loại Quyết định thành lập, quyết định cho phép thành lập, sáp nhập, chia, tách, giải th</w:t>
            </w:r>
            <w:r w:rsidRPr="009A5C98">
              <w:rPr>
                <w:rFonts w:ascii="Times New Roman" w:eastAsia="Times New Roman" w:hAnsi="Times New Roman" w:cs="Times New Roman"/>
                <w:color w:val="000000" w:themeColor="text1"/>
                <w:spacing w:val="-8"/>
                <w:sz w:val="26"/>
                <w:szCs w:val="26"/>
                <w:lang w:eastAsia="vi-VN"/>
              </w:rPr>
              <w:t>ể</w:t>
            </w:r>
            <w:r w:rsidRPr="009A5C98">
              <w:rPr>
                <w:rFonts w:ascii="Times New Roman" w:eastAsia="Times New Roman" w:hAnsi="Times New Roman" w:cs="Times New Roman"/>
                <w:color w:val="000000" w:themeColor="text1"/>
                <w:spacing w:val="-8"/>
                <w:sz w:val="26"/>
                <w:szCs w:val="26"/>
                <w:lang w:val="vi-VN" w:eastAsia="vi-VN"/>
              </w:rPr>
              <w:t xml:space="preserve">, chuyến đối loại hình cơ sở giáo dục; quyết định thành lập, quyết định cho phép thành lập, quyết định sáp nhập, chia, tách, giải thể tổ chức kiểm định chất lượng giáo dục không phải là tang vật vi phạm. </w:t>
            </w:r>
            <w:r w:rsidRPr="009A5C98">
              <w:rPr>
                <w:rFonts w:ascii="Times New Roman" w:eastAsia="Times New Roman" w:hAnsi="Times New Roman" w:cs="Times New Roman"/>
                <w:color w:val="000000" w:themeColor="text1"/>
                <w:spacing w:val="-8"/>
                <w:sz w:val="26"/>
                <w:szCs w:val="26"/>
              </w:rPr>
              <w:t xml:space="preserve">Nếu </w:t>
            </w:r>
            <w:r w:rsidRPr="009A5C98">
              <w:rPr>
                <w:rFonts w:ascii="Times New Roman" w:eastAsia="Times New Roman" w:hAnsi="Times New Roman" w:cs="Times New Roman"/>
                <w:color w:val="000000" w:themeColor="text1"/>
                <w:spacing w:val="-8"/>
                <w:sz w:val="26"/>
                <w:szCs w:val="26"/>
                <w:lang w:val="vi-VN" w:eastAsia="vi-VN"/>
              </w:rPr>
              <w:t>các quyết định này bất h</w:t>
            </w:r>
            <w:r w:rsidRPr="009A5C98">
              <w:rPr>
                <w:rFonts w:ascii="Times New Roman" w:eastAsia="Times New Roman" w:hAnsi="Times New Roman" w:cs="Times New Roman"/>
                <w:color w:val="000000" w:themeColor="text1"/>
                <w:spacing w:val="-8"/>
                <w:sz w:val="26"/>
                <w:szCs w:val="26"/>
                <w:lang w:eastAsia="vi-VN"/>
              </w:rPr>
              <w:t>ợ</w:t>
            </w:r>
            <w:r w:rsidRPr="009A5C98">
              <w:rPr>
                <w:rFonts w:ascii="Times New Roman" w:eastAsia="Times New Roman" w:hAnsi="Times New Roman" w:cs="Times New Roman"/>
                <w:color w:val="000000" w:themeColor="text1"/>
                <w:spacing w:val="-8"/>
                <w:sz w:val="26"/>
                <w:szCs w:val="26"/>
                <w:lang w:val="vi-VN" w:eastAsia="vi-VN"/>
              </w:rPr>
              <w:t>p pháp thì người có thẩm quyền hủy bỏ các quyết định này và thu hồi lại; chứ không thể tịch thu các Quyết định này.</w:t>
            </w:r>
          </w:p>
        </w:tc>
        <w:tc>
          <w:tcPr>
            <w:tcW w:w="2835" w:type="dxa"/>
          </w:tcPr>
          <w:p w14:paraId="406D7462" w14:textId="77777777"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lastRenderedPageBreak/>
              <w:t xml:space="preserve">     </w:t>
            </w:r>
          </w:p>
          <w:p w14:paraId="62E65008" w14:textId="77777777"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w:t>
            </w:r>
          </w:p>
          <w:p w14:paraId="6DB5CFEF" w14:textId="77777777"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trong dự thảo Nghị định.</w:t>
            </w:r>
          </w:p>
          <w:p w14:paraId="079666FC" w14:textId="77777777" w:rsidR="00127F69" w:rsidRPr="009A5C98" w:rsidRDefault="00127F69" w:rsidP="00426D42">
            <w:pPr>
              <w:jc w:val="both"/>
              <w:rPr>
                <w:rFonts w:ascii="Times New Roman" w:hAnsi="Times New Roman" w:cs="Times New Roman"/>
                <w:color w:val="000000" w:themeColor="text1"/>
                <w:sz w:val="26"/>
                <w:szCs w:val="26"/>
              </w:rPr>
            </w:pPr>
          </w:p>
          <w:p w14:paraId="2FF992D0" w14:textId="0474503A"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Không thay thế thuật ngữ “tịch thu”; vì thể thống nhất trong các văn bản quy phạm pháp luật khác đã nêu.</w:t>
            </w:r>
          </w:p>
          <w:p w14:paraId="53A5EF6A" w14:textId="72F6F809" w:rsidR="00127F69" w:rsidRPr="009A5C98" w:rsidRDefault="00127F69" w:rsidP="00426D42">
            <w:pPr>
              <w:jc w:val="both"/>
              <w:rPr>
                <w:rFonts w:ascii="Times New Roman" w:hAnsi="Times New Roman" w:cs="Times New Roman"/>
                <w:color w:val="000000" w:themeColor="text1"/>
                <w:sz w:val="26"/>
                <w:szCs w:val="26"/>
              </w:rPr>
            </w:pPr>
          </w:p>
        </w:tc>
      </w:tr>
      <w:tr w:rsidR="009A5C98" w:rsidRPr="009A5C98" w14:paraId="25715623" w14:textId="77777777" w:rsidTr="007173B7">
        <w:trPr>
          <w:trHeight w:val="275"/>
        </w:trPr>
        <w:tc>
          <w:tcPr>
            <w:tcW w:w="673" w:type="dxa"/>
            <w:vMerge/>
          </w:tcPr>
          <w:p w14:paraId="52AB9D68" w14:textId="77777777" w:rsidR="00127F69" w:rsidRPr="009A5C98" w:rsidRDefault="00127F69" w:rsidP="001D3614">
            <w:pPr>
              <w:rPr>
                <w:rFonts w:ascii="Times New Roman" w:hAnsi="Times New Roman" w:cs="Times New Roman"/>
                <w:color w:val="000000" w:themeColor="text1"/>
                <w:sz w:val="26"/>
                <w:szCs w:val="26"/>
                <w:lang w:val="vi-VN"/>
              </w:rPr>
            </w:pPr>
          </w:p>
        </w:tc>
        <w:tc>
          <w:tcPr>
            <w:tcW w:w="4538" w:type="dxa"/>
          </w:tcPr>
          <w:p w14:paraId="1CC27567" w14:textId="0D7D763C"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lang w:val="vi-VN" w:eastAsia="vi-VN"/>
              </w:rPr>
              <w:t xml:space="preserve">Đối với các quy định tại Chương </w:t>
            </w:r>
            <w:r w:rsidRPr="009A5C98">
              <w:rPr>
                <w:rFonts w:ascii="Times New Roman" w:eastAsia="Times New Roman" w:hAnsi="Times New Roman" w:cs="Times New Roman"/>
                <w:color w:val="000000" w:themeColor="text1"/>
                <w:sz w:val="26"/>
                <w:szCs w:val="26"/>
                <w:lang w:eastAsia="vi-VN"/>
              </w:rPr>
              <w:t xml:space="preserve">III </w:t>
            </w:r>
            <w:r w:rsidRPr="009A5C98">
              <w:rPr>
                <w:rFonts w:ascii="Times New Roman" w:eastAsia="Times New Roman" w:hAnsi="Times New Roman" w:cs="Times New Roman"/>
                <w:color w:val="000000" w:themeColor="text1"/>
                <w:sz w:val="26"/>
                <w:szCs w:val="26"/>
                <w:lang w:val="vi-VN" w:eastAsia="vi-VN"/>
              </w:rPr>
              <w:t>Thẩm quyền lập biên bản và xử</w:t>
            </w:r>
            <w:r w:rsidRPr="009A5C98">
              <w:rPr>
                <w:rFonts w:ascii="Times New Roman" w:eastAsia="Times New Roman" w:hAnsi="Times New Roman" w:cs="Times New Roman"/>
                <w:b/>
                <w:bCs/>
                <w:color w:val="000000" w:themeColor="text1"/>
                <w:sz w:val="26"/>
                <w:szCs w:val="26"/>
                <w:lang w:eastAsia="vi-VN"/>
              </w:rPr>
              <w:t xml:space="preserve"> </w:t>
            </w:r>
            <w:r w:rsidRPr="009A5C98">
              <w:rPr>
                <w:rFonts w:ascii="Times New Roman" w:eastAsia="Times New Roman" w:hAnsi="Times New Roman" w:cs="Times New Roman"/>
                <w:color w:val="000000" w:themeColor="text1"/>
                <w:sz w:val="26"/>
                <w:szCs w:val="26"/>
                <w:lang w:val="vi-VN" w:eastAsia="vi-VN"/>
              </w:rPr>
              <w:t>phạt vi phạm hành chính).</w:t>
            </w:r>
            <w:r w:rsidRPr="009A5C98">
              <w:rPr>
                <w:rFonts w:ascii="Times New Roman" w:eastAsia="Times New Roman" w:hAnsi="Times New Roman" w:cs="Times New Roman"/>
                <w:color w:val="000000" w:themeColor="text1"/>
                <w:sz w:val="26"/>
                <w:szCs w:val="26"/>
                <w:lang w:val="vi-VN" w:eastAsia="vi-VN"/>
              </w:rPr>
              <w:tab/>
              <w:t>,</w:t>
            </w:r>
          </w:p>
        </w:tc>
        <w:tc>
          <w:tcPr>
            <w:tcW w:w="6237" w:type="dxa"/>
            <w:vAlign w:val="center"/>
          </w:tcPr>
          <w:p w14:paraId="75049418" w14:textId="36E24015" w:rsidR="00127F69" w:rsidRPr="009A5C98" w:rsidRDefault="00127F69" w:rsidP="00426D42">
            <w:pPr>
              <w:jc w:val="both"/>
              <w:rPr>
                <w:rFonts w:ascii="Times New Roman" w:eastAsia="Times New Roman" w:hAnsi="Times New Roman" w:cs="Times New Roman"/>
                <w:color w:val="000000" w:themeColor="text1"/>
                <w:sz w:val="26"/>
                <w:szCs w:val="26"/>
              </w:rPr>
            </w:pPr>
            <w:r w:rsidRPr="009A5C98">
              <w:rPr>
                <w:rFonts w:ascii="Times New Roman" w:eastAsia="Times New Roman" w:hAnsi="Times New Roman" w:cs="Times New Roman"/>
                <w:i/>
                <w:iCs/>
                <w:color w:val="000000" w:themeColor="text1"/>
                <w:sz w:val="26"/>
                <w:szCs w:val="26"/>
                <w:lang w:eastAsia="vi-VN"/>
              </w:rPr>
              <w:t xml:space="preserve">    </w:t>
            </w:r>
            <w:r w:rsidRPr="009A5C98">
              <w:rPr>
                <w:rFonts w:ascii="Times New Roman" w:eastAsia="Times New Roman" w:hAnsi="Times New Roman" w:cs="Times New Roman"/>
                <w:i/>
                <w:iCs/>
                <w:color w:val="000000" w:themeColor="text1"/>
                <w:sz w:val="26"/>
                <w:szCs w:val="26"/>
                <w:lang w:val="vi-VN" w:eastAsia="vi-VN"/>
              </w:rPr>
              <w:t>Thứ nhất,</w:t>
            </w:r>
            <w:r w:rsidRPr="009A5C98">
              <w:rPr>
                <w:rFonts w:ascii="Times New Roman" w:eastAsia="Times New Roman" w:hAnsi="Times New Roman" w:cs="Times New Roman"/>
                <w:color w:val="000000" w:themeColor="text1"/>
                <w:sz w:val="26"/>
                <w:szCs w:val="26"/>
                <w:lang w:val="vi-VN" w:eastAsia="vi-VN"/>
              </w:rPr>
              <w:t xml:space="preserve"> cần bổ sung thẩm quyền lập biên bản và xử phạt vi phạm hành chính đối với viên chức trong quá trình thực thi nhiệm vụ.</w:t>
            </w:r>
            <w:r w:rsidRPr="009A5C98">
              <w:rPr>
                <w:rFonts w:ascii="Times New Roman" w:eastAsia="Times New Roman" w:hAnsi="Times New Roman" w:cs="Times New Roman"/>
                <w:color w:val="000000" w:themeColor="text1"/>
                <w:sz w:val="26"/>
                <w:szCs w:val="26"/>
                <w:lang w:eastAsia="vi-VN"/>
              </w:rPr>
              <w:t xml:space="preserve"> </w:t>
            </w:r>
          </w:p>
          <w:p w14:paraId="4BB25FB1" w14:textId="608AF93F" w:rsidR="00127F69" w:rsidRPr="009A5C98" w:rsidRDefault="00127F69" w:rsidP="00426D42">
            <w:pPr>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color w:val="000000" w:themeColor="text1"/>
                <w:sz w:val="26"/>
                <w:szCs w:val="26"/>
                <w:lang w:eastAsia="vi-VN"/>
              </w:rPr>
              <w:t xml:space="preserve">     </w:t>
            </w:r>
            <w:r w:rsidRPr="009A5C98">
              <w:rPr>
                <w:rFonts w:ascii="Times New Roman" w:eastAsia="Times New Roman" w:hAnsi="Times New Roman" w:cs="Times New Roman"/>
                <w:color w:val="000000" w:themeColor="text1"/>
                <w:sz w:val="26"/>
                <w:szCs w:val="26"/>
                <w:lang w:val="vi-VN" w:eastAsia="vi-VN"/>
              </w:rPr>
              <w:t>Thẩm quyền lập biên bản và thẩm quyền xử phạt vi phạm hành chính trong lĩnh vực giáo dục được quy định tại điều 35 Nghị định 04/2021/NĐ-CP. Tuy nhiên, theo quy định tại Khoản 7 Điều 1 Nghị định 97/2017/NĐ-CP sửa đổi, bổ sung một số điều của Nghị định 81/2013/NĐ-CP quy định chi tiết một số điều và biện pháp thi hành luật xử lý vi phạm hành chính, viên chức đang thi hành nhiệm vụ có quyền lập biên bản đối với các vi phạm hành chính. Do đó, cần bố sung thẩm quyền của viên chức trong ngành giáo dục khi đang thi hành nhiệm vụ nêu phát hiện vi phạm hành chính thì đều có quyền lập biên bản vi phạm hành chính.</w:t>
            </w:r>
          </w:p>
          <w:p w14:paraId="6B1EA2FE" w14:textId="724E0DC0" w:rsidR="00127F69" w:rsidRPr="009A5C98" w:rsidRDefault="00127F69" w:rsidP="00426D42">
            <w:pPr>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i/>
                <w:iCs/>
                <w:color w:val="000000" w:themeColor="text1"/>
                <w:sz w:val="26"/>
                <w:szCs w:val="26"/>
                <w:lang w:eastAsia="vi-VN"/>
              </w:rPr>
              <w:t xml:space="preserve">     </w:t>
            </w:r>
            <w:r w:rsidRPr="009A5C98">
              <w:rPr>
                <w:rFonts w:ascii="Times New Roman" w:eastAsia="Times New Roman" w:hAnsi="Times New Roman" w:cs="Times New Roman"/>
                <w:i/>
                <w:iCs/>
                <w:color w:val="000000" w:themeColor="text1"/>
                <w:sz w:val="26"/>
                <w:szCs w:val="26"/>
                <w:lang w:val="vi-VN" w:eastAsia="vi-VN"/>
              </w:rPr>
              <w:t>Thứ hai,</w:t>
            </w:r>
            <w:r w:rsidRPr="009A5C98">
              <w:rPr>
                <w:rFonts w:ascii="Times New Roman" w:eastAsia="Times New Roman" w:hAnsi="Times New Roman" w:cs="Times New Roman"/>
                <w:color w:val="000000" w:themeColor="text1"/>
                <w:sz w:val="26"/>
                <w:szCs w:val="26"/>
                <w:lang w:val="vi-VN" w:eastAsia="vi-VN"/>
              </w:rPr>
              <w:t xml:space="preserve"> cần sửa đổi quy định tại Điều 39 về Phân định thấm quyền xử phạt vi phạm hành chính</w:t>
            </w:r>
            <w:r w:rsidRPr="009A5C98">
              <w:rPr>
                <w:rFonts w:ascii="Times New Roman" w:eastAsia="Times New Roman" w:hAnsi="Times New Roman" w:cs="Times New Roman"/>
                <w:color w:val="000000" w:themeColor="text1"/>
                <w:sz w:val="26"/>
                <w:szCs w:val="26"/>
                <w:lang w:eastAsia="vi-VN"/>
              </w:rPr>
              <w:t xml:space="preserve"> </w:t>
            </w:r>
            <w:r w:rsidRPr="009A5C98">
              <w:rPr>
                <w:rFonts w:ascii="Times New Roman" w:eastAsia="Times New Roman" w:hAnsi="Times New Roman" w:cs="Times New Roman"/>
                <w:color w:val="000000" w:themeColor="text1"/>
                <w:sz w:val="26"/>
                <w:szCs w:val="26"/>
                <w:lang w:val="vi-VN" w:eastAsia="vi-VN"/>
              </w:rPr>
              <w:t xml:space="preserve">Phân định về thẩm quyền xử phạt vi phạm hành chính được quy định tại khoản 1 Điều 39 Nghị định 04/2021/NĐ-CP. Tuy </w:t>
            </w:r>
            <w:r w:rsidRPr="009A5C98">
              <w:rPr>
                <w:rFonts w:ascii="Times New Roman" w:eastAsia="Times New Roman" w:hAnsi="Times New Roman" w:cs="Times New Roman"/>
                <w:color w:val="000000" w:themeColor="text1"/>
                <w:sz w:val="26"/>
                <w:szCs w:val="26"/>
                <w:lang w:val="vi-VN" w:eastAsia="vi-VN"/>
              </w:rPr>
              <w:lastRenderedPageBreak/>
              <w:t xml:space="preserve">vậy, quy định này chưa phù hợp với Khoảri 1,2 Điều 52 Luật Xử lý vi phạm hành chính theo hướng đưa ra nguyên tắc xác định thẩm quyền xử phạt rõ ràng, minh bạch mà không phải quy định chi tiết vào Nghị định. Mặt khác, hầu hết các Nghị định đều không quy định về phân định thẩm quyền xử phạt. Việc sử dụng thuật ngữ: </w:t>
            </w:r>
            <w:r w:rsidRPr="009A5C98">
              <w:rPr>
                <w:rFonts w:ascii="Times New Roman" w:eastAsia="Times New Roman" w:hAnsi="Times New Roman" w:cs="Times New Roman"/>
                <w:i/>
                <w:iCs/>
                <w:color w:val="000000" w:themeColor="text1"/>
                <w:sz w:val="26"/>
                <w:szCs w:val="26"/>
                <w:lang w:val="vi-VN" w:eastAsia="vi-VN"/>
              </w:rPr>
              <w:t>“phân định thâm quyên xử phạt”</w:t>
            </w:r>
            <w:r w:rsidRPr="009A5C98">
              <w:rPr>
                <w:rFonts w:ascii="Times New Roman" w:eastAsia="Times New Roman" w:hAnsi="Times New Roman" w:cs="Times New Roman"/>
                <w:color w:val="000000" w:themeColor="text1"/>
                <w:sz w:val="26"/>
                <w:szCs w:val="26"/>
                <w:lang w:val="vi-VN" w:eastAsia="vi-VN"/>
              </w:rPr>
              <w:t xml:space="preserve"> không thống nhất với thuật ngữ </w:t>
            </w:r>
            <w:r w:rsidRPr="009A5C98">
              <w:rPr>
                <w:rFonts w:ascii="Times New Roman" w:eastAsia="Times New Roman" w:hAnsi="Times New Roman" w:cs="Times New Roman"/>
                <w:i/>
                <w:iCs/>
                <w:color w:val="000000" w:themeColor="text1"/>
                <w:sz w:val="26"/>
                <w:szCs w:val="26"/>
                <w:lang w:val="vi-VN" w:eastAsia="vi-VN"/>
              </w:rPr>
              <w:t xml:space="preserve">“Xác định thẩm quyền xử phạt hành chỉnh ” </w:t>
            </w:r>
            <w:r w:rsidRPr="009A5C98">
              <w:rPr>
                <w:rFonts w:ascii="Times New Roman" w:eastAsia="Times New Roman" w:hAnsi="Times New Roman" w:cs="Times New Roman"/>
                <w:color w:val="000000" w:themeColor="text1"/>
                <w:sz w:val="26"/>
                <w:szCs w:val="26"/>
                <w:lang w:val="vi-VN" w:eastAsia="vi-VN"/>
              </w:rPr>
              <w:t>được quy định tại điều 52 Luật xử lý vi phạm hành chính.</w:t>
            </w:r>
          </w:p>
        </w:tc>
        <w:tc>
          <w:tcPr>
            <w:tcW w:w="2835" w:type="dxa"/>
          </w:tcPr>
          <w:p w14:paraId="445F7B23" w14:textId="77777777"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lastRenderedPageBreak/>
              <w:t xml:space="preserve">     Tiếp thu ý kiến góp ý, BST đã chỉnh sửa trong dự thảo Nghị định.</w:t>
            </w:r>
          </w:p>
          <w:p w14:paraId="122822F8" w14:textId="77777777" w:rsidR="00127F69" w:rsidRPr="009A5C98" w:rsidRDefault="00127F69" w:rsidP="00426D42">
            <w:pPr>
              <w:jc w:val="both"/>
              <w:rPr>
                <w:rFonts w:ascii="Times New Roman" w:hAnsi="Times New Roman" w:cs="Times New Roman"/>
                <w:color w:val="000000" w:themeColor="text1"/>
                <w:sz w:val="26"/>
                <w:szCs w:val="26"/>
              </w:rPr>
            </w:pPr>
          </w:p>
          <w:p w14:paraId="232C3367" w14:textId="77777777" w:rsidR="00127F69" w:rsidRPr="009A5C98" w:rsidRDefault="00127F69" w:rsidP="00426D42">
            <w:pPr>
              <w:jc w:val="both"/>
              <w:rPr>
                <w:rFonts w:ascii="Times New Roman" w:hAnsi="Times New Roman" w:cs="Times New Roman"/>
                <w:color w:val="000000" w:themeColor="text1"/>
                <w:sz w:val="26"/>
                <w:szCs w:val="26"/>
              </w:rPr>
            </w:pPr>
          </w:p>
          <w:p w14:paraId="71EA9887" w14:textId="77777777" w:rsidR="00127F69" w:rsidRPr="009A5C98" w:rsidRDefault="00127F69" w:rsidP="00426D42">
            <w:pPr>
              <w:jc w:val="both"/>
              <w:rPr>
                <w:rFonts w:ascii="Times New Roman" w:hAnsi="Times New Roman" w:cs="Times New Roman"/>
                <w:color w:val="000000" w:themeColor="text1"/>
                <w:sz w:val="26"/>
                <w:szCs w:val="26"/>
              </w:rPr>
            </w:pPr>
          </w:p>
          <w:p w14:paraId="6E711F5C" w14:textId="77777777" w:rsidR="00127F69" w:rsidRPr="009A5C98" w:rsidRDefault="00127F69" w:rsidP="00426D42">
            <w:pPr>
              <w:jc w:val="both"/>
              <w:rPr>
                <w:rFonts w:ascii="Times New Roman" w:hAnsi="Times New Roman" w:cs="Times New Roman"/>
                <w:color w:val="000000" w:themeColor="text1"/>
                <w:sz w:val="26"/>
                <w:szCs w:val="26"/>
              </w:rPr>
            </w:pPr>
          </w:p>
          <w:p w14:paraId="44E97BCE" w14:textId="25E219F8" w:rsidR="00127F69" w:rsidRPr="009A5C98" w:rsidRDefault="00127F69" w:rsidP="00426D42">
            <w:pPr>
              <w:jc w:val="both"/>
              <w:rPr>
                <w:rFonts w:ascii="Times New Roman" w:hAnsi="Times New Roman" w:cs="Times New Roman"/>
                <w:color w:val="000000" w:themeColor="text1"/>
                <w:sz w:val="26"/>
                <w:szCs w:val="26"/>
              </w:rPr>
            </w:pPr>
          </w:p>
          <w:p w14:paraId="6E0AFFC1" w14:textId="370285F3" w:rsidR="00127F69" w:rsidRPr="009A5C98" w:rsidRDefault="00127F69" w:rsidP="00426D42">
            <w:pPr>
              <w:jc w:val="both"/>
              <w:rPr>
                <w:rFonts w:ascii="Times New Roman" w:hAnsi="Times New Roman" w:cs="Times New Roman"/>
                <w:color w:val="000000" w:themeColor="text1"/>
                <w:sz w:val="26"/>
                <w:szCs w:val="26"/>
              </w:rPr>
            </w:pPr>
          </w:p>
          <w:p w14:paraId="76D99869" w14:textId="14B8EBE2" w:rsidR="00127F69" w:rsidRPr="009A5C98" w:rsidRDefault="00127F69" w:rsidP="00426D42">
            <w:pPr>
              <w:jc w:val="both"/>
              <w:rPr>
                <w:rFonts w:ascii="Times New Roman" w:hAnsi="Times New Roman" w:cs="Times New Roman"/>
                <w:color w:val="000000" w:themeColor="text1"/>
                <w:sz w:val="26"/>
                <w:szCs w:val="26"/>
              </w:rPr>
            </w:pPr>
          </w:p>
          <w:p w14:paraId="153DFAC5" w14:textId="05CA1DDA" w:rsidR="00127F69" w:rsidRPr="009A5C98" w:rsidRDefault="00127F69" w:rsidP="00426D42">
            <w:pPr>
              <w:jc w:val="both"/>
              <w:rPr>
                <w:rFonts w:ascii="Times New Roman" w:hAnsi="Times New Roman" w:cs="Times New Roman"/>
                <w:color w:val="000000" w:themeColor="text1"/>
                <w:sz w:val="26"/>
                <w:szCs w:val="26"/>
              </w:rPr>
            </w:pPr>
          </w:p>
          <w:p w14:paraId="35E7F635" w14:textId="1EDD2A12" w:rsidR="00127F69" w:rsidRPr="009A5C98" w:rsidRDefault="00127F69" w:rsidP="00426D42">
            <w:pPr>
              <w:jc w:val="both"/>
              <w:rPr>
                <w:rFonts w:ascii="Times New Roman" w:hAnsi="Times New Roman" w:cs="Times New Roman"/>
                <w:color w:val="000000" w:themeColor="text1"/>
                <w:sz w:val="26"/>
                <w:szCs w:val="26"/>
              </w:rPr>
            </w:pPr>
          </w:p>
          <w:p w14:paraId="25A3ADB6" w14:textId="134BE94D" w:rsidR="00127F69" w:rsidRPr="009A5C98" w:rsidRDefault="00127F69" w:rsidP="00426D42">
            <w:pPr>
              <w:jc w:val="both"/>
              <w:rPr>
                <w:rFonts w:ascii="Times New Roman" w:hAnsi="Times New Roman" w:cs="Times New Roman"/>
                <w:color w:val="000000" w:themeColor="text1"/>
                <w:sz w:val="26"/>
                <w:szCs w:val="26"/>
              </w:rPr>
            </w:pPr>
          </w:p>
          <w:p w14:paraId="6241DBB4" w14:textId="77777777" w:rsidR="00127F69" w:rsidRPr="009A5C98" w:rsidRDefault="00127F69" w:rsidP="00426D42">
            <w:pPr>
              <w:jc w:val="both"/>
              <w:rPr>
                <w:rFonts w:ascii="Times New Roman" w:hAnsi="Times New Roman" w:cs="Times New Roman"/>
                <w:color w:val="000000" w:themeColor="text1"/>
                <w:sz w:val="18"/>
                <w:szCs w:val="18"/>
              </w:rPr>
            </w:pPr>
          </w:p>
          <w:p w14:paraId="39EEAD33" w14:textId="77777777" w:rsidR="00127F69" w:rsidRPr="009A5C98" w:rsidRDefault="00127F69" w:rsidP="00426D42">
            <w:pPr>
              <w:jc w:val="both"/>
              <w:rPr>
                <w:rFonts w:ascii="Times New Roman" w:hAnsi="Times New Roman" w:cs="Times New Roman"/>
                <w:color w:val="000000" w:themeColor="text1"/>
                <w:sz w:val="26"/>
                <w:szCs w:val="26"/>
              </w:rPr>
            </w:pPr>
          </w:p>
          <w:p w14:paraId="115FDB6B" w14:textId="69586188" w:rsidR="00127F69" w:rsidRPr="009A5C98" w:rsidRDefault="00127F6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pacing w:val="-6"/>
                <w:sz w:val="26"/>
                <w:szCs w:val="26"/>
              </w:rPr>
              <w:t xml:space="preserve">    Tiếp thu ý kiến góp ý, BST đã chỉnh sửa, bổ sung tại khoản 22 Điều 1 trong dự thảo Nghị định </w:t>
            </w:r>
            <w:r w:rsidRPr="009A5C98">
              <w:rPr>
                <w:rFonts w:ascii="Times New Roman" w:hAnsi="Times New Roman" w:cs="Times New Roman"/>
                <w:color w:val="000000" w:themeColor="text1"/>
                <w:spacing w:val="-6"/>
                <w:sz w:val="26"/>
                <w:szCs w:val="26"/>
              </w:rPr>
              <w:lastRenderedPageBreak/>
              <w:t>sửa đổi, bổ sung  về phân định thẩm quyền (sửa đổi Điều 39 Nghị định 04/2021/NĐ-CP).</w:t>
            </w:r>
          </w:p>
        </w:tc>
      </w:tr>
      <w:tr w:rsidR="00426D42" w:rsidRPr="009A5C98" w14:paraId="7DFB9BFE" w14:textId="77777777" w:rsidTr="007173B7">
        <w:trPr>
          <w:trHeight w:val="620"/>
        </w:trPr>
        <w:tc>
          <w:tcPr>
            <w:tcW w:w="673" w:type="dxa"/>
          </w:tcPr>
          <w:p w14:paraId="4397B4ED" w14:textId="77777777" w:rsidR="00426D42" w:rsidRPr="009A5C98" w:rsidRDefault="00426D42" w:rsidP="00426D42">
            <w:pPr>
              <w:jc w:val="center"/>
              <w:rPr>
                <w:rFonts w:ascii="Times New Roman" w:hAnsi="Times New Roman" w:cs="Times New Roman"/>
                <w:color w:val="000000" w:themeColor="text1"/>
                <w:sz w:val="26"/>
                <w:szCs w:val="26"/>
                <w:lang w:val="vi-VN"/>
              </w:rPr>
            </w:pPr>
          </w:p>
        </w:tc>
        <w:tc>
          <w:tcPr>
            <w:tcW w:w="4538" w:type="dxa"/>
          </w:tcPr>
          <w:p w14:paraId="2E04CA54" w14:textId="5BF41193" w:rsidR="00426D42" w:rsidRPr="009A5C98" w:rsidRDefault="00426D42" w:rsidP="00426D42">
            <w:pPr>
              <w:rPr>
                <w:rFonts w:ascii="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lang w:val="vi-VN" w:eastAsia="vi-VN"/>
              </w:rPr>
              <w:t xml:space="preserve">Đối với các quy định tại Chương </w:t>
            </w:r>
            <w:r w:rsidRPr="009A5C98">
              <w:rPr>
                <w:rFonts w:ascii="Times New Roman" w:eastAsia="Times New Roman" w:hAnsi="Times New Roman" w:cs="Times New Roman"/>
                <w:color w:val="000000" w:themeColor="text1"/>
                <w:sz w:val="26"/>
                <w:szCs w:val="26"/>
                <w:lang w:eastAsia="vi-VN"/>
              </w:rPr>
              <w:t>IV</w:t>
            </w:r>
          </w:p>
        </w:tc>
        <w:tc>
          <w:tcPr>
            <w:tcW w:w="6237" w:type="dxa"/>
            <w:vAlign w:val="center"/>
          </w:tcPr>
          <w:p w14:paraId="08D2D761" w14:textId="09D92DF5" w:rsidR="00426D42" w:rsidRPr="009A5C98" w:rsidRDefault="00426D42" w:rsidP="00426D42">
            <w:pPr>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color w:val="000000" w:themeColor="text1"/>
                <w:sz w:val="26"/>
                <w:szCs w:val="26"/>
                <w:lang w:eastAsia="vi-VN"/>
              </w:rPr>
              <w:t xml:space="preserve">     </w:t>
            </w:r>
            <w:r w:rsidRPr="009A5C98">
              <w:rPr>
                <w:rFonts w:ascii="Times New Roman" w:eastAsia="Times New Roman" w:hAnsi="Times New Roman" w:cs="Times New Roman"/>
                <w:color w:val="000000" w:themeColor="text1"/>
                <w:sz w:val="26"/>
                <w:szCs w:val="26"/>
                <w:lang w:val="vi-VN" w:eastAsia="vi-VN"/>
              </w:rPr>
              <w:t>Khoản 2 Điều 40 của Dự thảo Nghị định không cần phải đề cập tới khiếu nại hành chính. Bởi lẽ, về nguyên tắc khi giải quyết khiếu nại hành chính và giải</w:t>
            </w:r>
            <w:r w:rsidRPr="009A5C98">
              <w:rPr>
                <w:rFonts w:ascii="Times New Roman" w:eastAsia="Times New Roman" w:hAnsi="Times New Roman" w:cs="Times New Roman"/>
                <w:color w:val="000000" w:themeColor="text1"/>
                <w:sz w:val="26"/>
                <w:szCs w:val="26"/>
                <w:lang w:eastAsia="vi-VN"/>
              </w:rPr>
              <w:t xml:space="preserve"> </w:t>
            </w:r>
            <w:r w:rsidRPr="009A5C98">
              <w:rPr>
                <w:rFonts w:ascii="Times New Roman" w:eastAsia="Times New Roman" w:hAnsi="Times New Roman" w:cs="Times New Roman"/>
                <w:color w:val="000000" w:themeColor="text1"/>
                <w:sz w:val="26"/>
                <w:szCs w:val="26"/>
                <w:lang w:val="vi-VN" w:eastAsia="vi-VN"/>
              </w:rPr>
              <w:t>quyết vụ án hành chính đương nhiên phải tuân thủ theo pháp luật nội dung tại thời điểm chủ thể quản lý hành chính áp dụng. Nếu giữ nguyên theo Dự thảo thì cần bổ sung trường hợp Quyết định, hành vi hành chính bị khởi kiện.</w:t>
            </w:r>
          </w:p>
        </w:tc>
        <w:tc>
          <w:tcPr>
            <w:tcW w:w="2835" w:type="dxa"/>
          </w:tcPr>
          <w:p w14:paraId="1B9D5611" w14:textId="46DA3C5E" w:rsidR="00426D42" w:rsidRPr="009A5C98" w:rsidRDefault="002B18A9" w:rsidP="00426D42">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pacing w:val="-6"/>
                <w:sz w:val="26"/>
                <w:szCs w:val="26"/>
              </w:rPr>
              <w:t xml:space="preserve">  Tiếp thu ý kiến góp ý, BST đã chỉnh sửa </w:t>
            </w:r>
            <w:r w:rsidRPr="009A5C98">
              <w:rPr>
                <w:rFonts w:ascii="Times New Roman" w:hAnsi="Times New Roman" w:cs="Times New Roman"/>
                <w:color w:val="000000" w:themeColor="text1"/>
                <w:sz w:val="26"/>
                <w:szCs w:val="26"/>
              </w:rPr>
              <w:t>tại Điều 3 dự thảo Nghị định sửa đổi, bổ sung.</w:t>
            </w:r>
          </w:p>
        </w:tc>
      </w:tr>
      <w:tr w:rsidR="00426D42" w:rsidRPr="009A5C98" w14:paraId="5BEA859C" w14:textId="77777777" w:rsidTr="00F04C1E">
        <w:trPr>
          <w:trHeight w:val="365"/>
        </w:trPr>
        <w:tc>
          <w:tcPr>
            <w:tcW w:w="673" w:type="dxa"/>
          </w:tcPr>
          <w:p w14:paraId="3A957A55" w14:textId="1FCF64B4" w:rsidR="00426D42" w:rsidRPr="009A5C98" w:rsidRDefault="00426D42" w:rsidP="00426D42">
            <w:pPr>
              <w:spacing w:before="120" w:after="120"/>
              <w:jc w:val="center"/>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11</w:t>
            </w:r>
          </w:p>
        </w:tc>
        <w:tc>
          <w:tcPr>
            <w:tcW w:w="13610" w:type="dxa"/>
            <w:gridSpan w:val="3"/>
          </w:tcPr>
          <w:p w14:paraId="23F728F2" w14:textId="4B8D595C" w:rsidR="00426D42" w:rsidRPr="009A5C98" w:rsidRDefault="00426D42" w:rsidP="00426D42">
            <w:pPr>
              <w:spacing w:before="120" w:after="120"/>
              <w:rPr>
                <w:rFonts w:ascii="Times New Roman" w:hAnsi="Times New Roman" w:cs="Times New Roman"/>
                <w:b/>
                <w:bCs/>
                <w:color w:val="000000" w:themeColor="text1"/>
                <w:sz w:val="26"/>
                <w:szCs w:val="26"/>
              </w:rPr>
            </w:pPr>
            <w:r w:rsidRPr="009A5C98">
              <w:rPr>
                <w:rFonts w:ascii="Times New Roman" w:eastAsia="Batang" w:hAnsi="Times New Roman" w:cs="Times New Roman"/>
                <w:b/>
                <w:bCs/>
                <w:color w:val="000000" w:themeColor="text1"/>
                <w:sz w:val="26"/>
                <w:szCs w:val="26"/>
              </w:rPr>
              <w:t>Trung tâm Kiểm định chất lượng giáo dục, Đại học quốc gia TP. Hồ Chí Minh</w:t>
            </w:r>
          </w:p>
        </w:tc>
      </w:tr>
      <w:tr w:rsidR="009A5C98" w:rsidRPr="009A5C98" w14:paraId="240DAEBB" w14:textId="77777777" w:rsidTr="00366DFC">
        <w:trPr>
          <w:trHeight w:val="620"/>
        </w:trPr>
        <w:tc>
          <w:tcPr>
            <w:tcW w:w="673" w:type="dxa"/>
            <w:vMerge w:val="restart"/>
          </w:tcPr>
          <w:p w14:paraId="567A7875" w14:textId="77777777" w:rsidR="00127F69" w:rsidRPr="009A5C98" w:rsidRDefault="00127F69" w:rsidP="00F70BF7">
            <w:pPr>
              <w:jc w:val="center"/>
              <w:rPr>
                <w:rFonts w:ascii="Times New Roman" w:hAnsi="Times New Roman" w:cs="Times New Roman"/>
                <w:color w:val="000000" w:themeColor="text1"/>
                <w:sz w:val="26"/>
                <w:szCs w:val="26"/>
              </w:rPr>
            </w:pPr>
          </w:p>
        </w:tc>
        <w:tc>
          <w:tcPr>
            <w:tcW w:w="4538" w:type="dxa"/>
          </w:tcPr>
          <w:p w14:paraId="336C000A" w14:textId="140ED7BE" w:rsidR="00127F69" w:rsidRPr="009A5C98" w:rsidRDefault="00127F69" w:rsidP="00F70BF7">
            <w:pPr>
              <w:rPr>
                <w:rFonts w:ascii="Times New Roman" w:eastAsia="Batang"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Điểm c khoản 3 </w:t>
            </w:r>
            <w:r w:rsidRPr="009A5C98">
              <w:rPr>
                <w:rFonts w:ascii="Times New Roman" w:hAnsi="Times New Roman" w:cs="Times New Roman"/>
                <w:color w:val="000000" w:themeColor="text1"/>
                <w:sz w:val="26"/>
                <w:szCs w:val="26"/>
                <w:lang w:val="vi-VN"/>
              </w:rPr>
              <w:t xml:space="preserve">Điều </w:t>
            </w:r>
            <w:r w:rsidRPr="009A5C98">
              <w:rPr>
                <w:rFonts w:ascii="Times New Roman" w:hAnsi="Times New Roman" w:cs="Times New Roman"/>
                <w:color w:val="000000" w:themeColor="text1"/>
                <w:sz w:val="26"/>
                <w:szCs w:val="26"/>
              </w:rPr>
              <w:t>9</w:t>
            </w:r>
            <w:r w:rsidRPr="009A5C98">
              <w:rPr>
                <w:rFonts w:ascii="Times New Roman" w:hAnsi="Times New Roman" w:cs="Times New Roman"/>
                <w:color w:val="000000" w:themeColor="text1"/>
                <w:sz w:val="26"/>
                <w:szCs w:val="26"/>
                <w:lang w:val="vi-VN"/>
              </w:rPr>
              <w:t> như sau:</w:t>
            </w:r>
          </w:p>
        </w:tc>
        <w:tc>
          <w:tcPr>
            <w:tcW w:w="6237" w:type="dxa"/>
            <w:vAlign w:val="center"/>
          </w:tcPr>
          <w:p w14:paraId="514A49D0" w14:textId="5BC8C995" w:rsidR="00127F69" w:rsidRPr="009A5C98" w:rsidRDefault="00127F69" w:rsidP="00F70BF7">
            <w:pPr>
              <w:widowControl w:val="0"/>
              <w:shd w:val="clear" w:color="auto" w:fill="FFFFFF"/>
              <w:spacing w:before="60" w:after="60"/>
              <w:jc w:val="both"/>
              <w:rPr>
                <w:rFonts w:ascii="Times New Roman" w:hAnsi="Times New Roman" w:cs="Times New Roman"/>
                <w:bCs/>
                <w:color w:val="000000" w:themeColor="text1"/>
                <w:sz w:val="26"/>
                <w:szCs w:val="26"/>
              </w:rPr>
            </w:pPr>
            <w:r w:rsidRPr="009A5C98">
              <w:rPr>
                <w:rFonts w:ascii="Times New Roman" w:hAnsi="Times New Roman" w:cs="Times New Roman"/>
                <w:color w:val="000000" w:themeColor="text1"/>
                <w:sz w:val="26"/>
                <w:szCs w:val="26"/>
                <w:lang w:val="vi-VN"/>
              </w:rPr>
              <w:t xml:space="preserve"> </w:t>
            </w:r>
            <w:r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color w:val="000000" w:themeColor="text1"/>
                <w:sz w:val="26"/>
                <w:szCs w:val="26"/>
                <w:lang w:val="vi-VN"/>
              </w:rPr>
              <w:t>Sửa đổi, bổ</w:t>
            </w:r>
            <w:r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color w:val="000000" w:themeColor="text1"/>
                <w:sz w:val="26"/>
                <w:szCs w:val="26"/>
                <w:lang w:val="vi-VN"/>
              </w:rPr>
              <w:t xml:space="preserve">sung </w:t>
            </w:r>
            <w:r w:rsidRPr="009A5C98">
              <w:rPr>
                <w:rFonts w:ascii="Times New Roman" w:hAnsi="Times New Roman" w:cs="Times New Roman"/>
                <w:color w:val="000000" w:themeColor="text1"/>
                <w:sz w:val="26"/>
                <w:szCs w:val="26"/>
              </w:rPr>
              <w:t xml:space="preserve">điểm c khoản 3 </w:t>
            </w:r>
            <w:r w:rsidRPr="009A5C98">
              <w:rPr>
                <w:rFonts w:ascii="Times New Roman" w:hAnsi="Times New Roman" w:cs="Times New Roman"/>
                <w:color w:val="000000" w:themeColor="text1"/>
                <w:sz w:val="26"/>
                <w:szCs w:val="26"/>
                <w:lang w:val="vi-VN"/>
              </w:rPr>
              <w:t xml:space="preserve">Điều </w:t>
            </w:r>
            <w:r w:rsidRPr="009A5C98">
              <w:rPr>
                <w:rFonts w:ascii="Times New Roman" w:hAnsi="Times New Roman" w:cs="Times New Roman"/>
                <w:color w:val="000000" w:themeColor="text1"/>
                <w:sz w:val="26"/>
                <w:szCs w:val="26"/>
              </w:rPr>
              <w:t>9</w:t>
            </w:r>
            <w:r w:rsidRPr="009A5C98">
              <w:rPr>
                <w:rFonts w:ascii="Times New Roman" w:hAnsi="Times New Roman" w:cs="Times New Roman"/>
                <w:color w:val="000000" w:themeColor="text1"/>
                <w:sz w:val="26"/>
                <w:szCs w:val="26"/>
                <w:lang w:val="vi-VN"/>
              </w:rPr>
              <w:t> như sau:</w:t>
            </w:r>
            <w:bookmarkStart w:id="6" w:name="dieu_9"/>
            <w:r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bCs/>
                <w:color w:val="000000" w:themeColor="text1"/>
                <w:sz w:val="26"/>
                <w:szCs w:val="26"/>
              </w:rPr>
              <w:t>“</w:t>
            </w:r>
            <w:bookmarkStart w:id="7" w:name="diem_9_3_c"/>
            <w:bookmarkEnd w:id="6"/>
            <w:r w:rsidRPr="009A5C98">
              <w:rPr>
                <w:rFonts w:ascii="Times New Roman" w:hAnsi="Times New Roman" w:cs="Times New Roman"/>
                <w:color w:val="000000" w:themeColor="text1"/>
                <w:sz w:val="26"/>
                <w:szCs w:val="26"/>
                <w:lang w:val="vi-VN"/>
              </w:rPr>
              <w:t xml:space="preserve">c) Phạt tiền từ </w:t>
            </w:r>
            <w:r w:rsidRPr="009A5C98">
              <w:rPr>
                <w:rFonts w:ascii="Times New Roman" w:hAnsi="Times New Roman" w:cs="Times New Roman"/>
                <w:color w:val="000000" w:themeColor="text1"/>
                <w:sz w:val="26"/>
                <w:szCs w:val="26"/>
              </w:rPr>
              <w:t>70</w:t>
            </w:r>
            <w:r w:rsidRPr="009A5C98">
              <w:rPr>
                <w:rFonts w:ascii="Times New Roman" w:hAnsi="Times New Roman" w:cs="Times New Roman"/>
                <w:color w:val="000000" w:themeColor="text1"/>
                <w:sz w:val="26"/>
                <w:szCs w:val="26"/>
                <w:lang w:val="vi-VN"/>
              </w:rPr>
              <w:t>.000.000 đồng đến 1</w:t>
            </w:r>
            <w:r w:rsidRPr="009A5C98">
              <w:rPr>
                <w:rFonts w:ascii="Times New Roman" w:hAnsi="Times New Roman" w:cs="Times New Roman"/>
                <w:color w:val="000000" w:themeColor="text1"/>
                <w:sz w:val="26"/>
                <w:szCs w:val="26"/>
              </w:rPr>
              <w:t>5</w:t>
            </w:r>
            <w:r w:rsidRPr="009A5C98">
              <w:rPr>
                <w:rFonts w:ascii="Times New Roman" w:hAnsi="Times New Roman" w:cs="Times New Roman"/>
                <w:color w:val="000000" w:themeColor="text1"/>
                <w:sz w:val="26"/>
                <w:szCs w:val="26"/>
                <w:lang w:val="vi-VN"/>
              </w:rPr>
              <w:t>0.000</w:t>
            </w:r>
            <w:r w:rsidRPr="009A5C98">
              <w:rPr>
                <w:rFonts w:ascii="Times New Roman" w:hAnsi="Times New Roman" w:cs="Times New Roman"/>
                <w:color w:val="000000" w:themeColor="text1"/>
                <w:sz w:val="26"/>
                <w:szCs w:val="26"/>
              </w:rPr>
              <w:t>.</w:t>
            </w:r>
            <w:bookmarkEnd w:id="7"/>
            <w:r w:rsidRPr="009A5C98">
              <w:rPr>
                <w:rFonts w:ascii="Times New Roman" w:hAnsi="Times New Roman" w:cs="Times New Roman"/>
                <w:color w:val="000000" w:themeColor="text1"/>
                <w:sz w:val="26"/>
                <w:szCs w:val="26"/>
                <w:lang w:val="vi-VN"/>
              </w:rPr>
              <w:t>000 đồng đối với hành vi tuyển sai từ 30 người học trở lên.</w:t>
            </w:r>
            <w:r w:rsidRPr="009A5C98">
              <w:rPr>
                <w:rFonts w:ascii="Times New Roman" w:hAnsi="Times New Roman" w:cs="Times New Roman"/>
                <w:color w:val="000000" w:themeColor="text1"/>
                <w:sz w:val="26"/>
                <w:szCs w:val="26"/>
              </w:rPr>
              <w:t xml:space="preserve">”.  Đề xuất: </w:t>
            </w:r>
            <w:r w:rsidRPr="009A5C98">
              <w:rPr>
                <w:rFonts w:ascii="Times New Roman" w:hAnsi="Times New Roman" w:cs="Times New Roman"/>
                <w:bCs/>
                <w:color w:val="000000" w:themeColor="text1"/>
                <w:sz w:val="26"/>
                <w:szCs w:val="26"/>
              </w:rPr>
              <w:t>Đề xuất nâng mức phạt cho điểm a và b; Nếu đã nâng mức phạt điểm c thì cần nâng mức phạt cho điểm a và điểm b để cân đối hơn.</w:t>
            </w:r>
          </w:p>
        </w:tc>
        <w:tc>
          <w:tcPr>
            <w:tcW w:w="2835" w:type="dxa"/>
          </w:tcPr>
          <w:p w14:paraId="29FE83A9" w14:textId="1E4EFD05" w:rsidR="00127F69" w:rsidRPr="009A5C98" w:rsidRDefault="00127F69" w:rsidP="00F70BF7">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Khoản 6 Điều 1 trong dự thảo Nghị định (sửa Điểm c khoản 3 Điều 9) không điều chỉnh, vì  hành vi này không có giới hạn trên.</w:t>
            </w:r>
          </w:p>
        </w:tc>
      </w:tr>
      <w:tr w:rsidR="009A5C98" w:rsidRPr="009A5C98" w14:paraId="0F08CABC" w14:textId="77777777" w:rsidTr="00F9608B">
        <w:trPr>
          <w:trHeight w:val="620"/>
        </w:trPr>
        <w:tc>
          <w:tcPr>
            <w:tcW w:w="673" w:type="dxa"/>
            <w:vMerge/>
          </w:tcPr>
          <w:p w14:paraId="12E834AD" w14:textId="77777777" w:rsidR="00127F69" w:rsidRPr="009A5C98" w:rsidRDefault="00127F69" w:rsidP="00F70BF7">
            <w:pPr>
              <w:jc w:val="center"/>
              <w:rPr>
                <w:rFonts w:ascii="Times New Roman" w:hAnsi="Times New Roman" w:cs="Times New Roman"/>
                <w:color w:val="000000" w:themeColor="text1"/>
                <w:sz w:val="26"/>
                <w:szCs w:val="26"/>
              </w:rPr>
            </w:pPr>
          </w:p>
        </w:tc>
        <w:tc>
          <w:tcPr>
            <w:tcW w:w="4538" w:type="dxa"/>
          </w:tcPr>
          <w:p w14:paraId="71398AD7" w14:textId="02765F25" w:rsidR="00127F69" w:rsidRPr="009A5C98" w:rsidRDefault="00127F69" w:rsidP="00F70BF7">
            <w:pPr>
              <w:rPr>
                <w:rFonts w:ascii="Times New Roman" w:eastAsia="Batang"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Điểm c khoản 4 </w:t>
            </w:r>
            <w:r w:rsidRPr="009A5C98">
              <w:rPr>
                <w:rFonts w:ascii="Times New Roman" w:hAnsi="Times New Roman" w:cs="Times New Roman"/>
                <w:color w:val="000000" w:themeColor="text1"/>
                <w:sz w:val="26"/>
                <w:szCs w:val="26"/>
                <w:lang w:val="vi-VN"/>
              </w:rPr>
              <w:t xml:space="preserve">Điều </w:t>
            </w:r>
            <w:r w:rsidRPr="009A5C98">
              <w:rPr>
                <w:rFonts w:ascii="Times New Roman" w:hAnsi="Times New Roman" w:cs="Times New Roman"/>
                <w:color w:val="000000" w:themeColor="text1"/>
                <w:sz w:val="26"/>
                <w:szCs w:val="26"/>
              </w:rPr>
              <w:t>9</w:t>
            </w:r>
          </w:p>
        </w:tc>
        <w:tc>
          <w:tcPr>
            <w:tcW w:w="6237" w:type="dxa"/>
            <w:vAlign w:val="center"/>
          </w:tcPr>
          <w:p w14:paraId="47904A93" w14:textId="3668A39A" w:rsidR="00127F69" w:rsidRPr="009A5C98" w:rsidRDefault="00127F69" w:rsidP="00F70BF7">
            <w:pPr>
              <w:widowControl w:val="0"/>
              <w:shd w:val="clear" w:color="auto" w:fill="FFFFFF"/>
              <w:spacing w:before="60" w:after="60"/>
              <w:jc w:val="both"/>
              <w:rPr>
                <w:rFonts w:ascii="Times New Roman" w:hAnsi="Times New Roman" w:cs="Times New Roman"/>
                <w:bCs/>
                <w:color w:val="000000" w:themeColor="text1"/>
                <w:sz w:val="26"/>
                <w:szCs w:val="26"/>
              </w:rPr>
            </w:pPr>
            <w:r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color w:val="000000" w:themeColor="text1"/>
                <w:sz w:val="26"/>
                <w:szCs w:val="26"/>
                <w:lang w:val="vi-VN"/>
              </w:rPr>
              <w:t xml:space="preserve"> Sửa đổi, bổ sung</w:t>
            </w:r>
            <w:r w:rsidRPr="009A5C98">
              <w:rPr>
                <w:rFonts w:ascii="Times New Roman" w:hAnsi="Times New Roman" w:cs="Times New Roman"/>
                <w:color w:val="000000" w:themeColor="text1"/>
                <w:sz w:val="26"/>
                <w:szCs w:val="26"/>
              </w:rPr>
              <w:t xml:space="preserve"> điểm c khoản 4 </w:t>
            </w:r>
            <w:r w:rsidRPr="009A5C98">
              <w:rPr>
                <w:rFonts w:ascii="Times New Roman" w:hAnsi="Times New Roman" w:cs="Times New Roman"/>
                <w:color w:val="000000" w:themeColor="text1"/>
                <w:sz w:val="26"/>
                <w:szCs w:val="26"/>
                <w:lang w:val="vi-VN"/>
              </w:rPr>
              <w:t xml:space="preserve">Điều </w:t>
            </w:r>
            <w:r w:rsidRPr="009A5C98">
              <w:rPr>
                <w:rFonts w:ascii="Times New Roman" w:hAnsi="Times New Roman" w:cs="Times New Roman"/>
                <w:color w:val="000000" w:themeColor="text1"/>
                <w:sz w:val="26"/>
                <w:szCs w:val="26"/>
              </w:rPr>
              <w:t>9</w:t>
            </w:r>
            <w:r w:rsidRPr="009A5C98">
              <w:rPr>
                <w:rFonts w:ascii="Times New Roman" w:hAnsi="Times New Roman" w:cs="Times New Roman"/>
                <w:color w:val="000000" w:themeColor="text1"/>
                <w:sz w:val="26"/>
                <w:szCs w:val="26"/>
                <w:lang w:val="vi-VN"/>
              </w:rPr>
              <w:t> như sau:</w:t>
            </w:r>
            <w:bookmarkStart w:id="8" w:name="diem_9_4_c"/>
            <w:r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color w:val="000000" w:themeColor="text1"/>
                <w:sz w:val="26"/>
                <w:szCs w:val="26"/>
                <w:lang w:val="vi-VN"/>
              </w:rPr>
              <w:t xml:space="preserve">c) Phạt tiền từ </w:t>
            </w:r>
            <w:r w:rsidRPr="009A5C98">
              <w:rPr>
                <w:rFonts w:ascii="Times New Roman" w:hAnsi="Times New Roman" w:cs="Times New Roman"/>
                <w:color w:val="000000" w:themeColor="text1"/>
                <w:sz w:val="26"/>
                <w:szCs w:val="26"/>
              </w:rPr>
              <w:t>7</w:t>
            </w:r>
            <w:r w:rsidRPr="009A5C98">
              <w:rPr>
                <w:rFonts w:ascii="Times New Roman" w:hAnsi="Times New Roman" w:cs="Times New Roman"/>
                <w:color w:val="000000" w:themeColor="text1"/>
                <w:sz w:val="26"/>
                <w:szCs w:val="26"/>
                <w:lang w:val="vi-VN"/>
              </w:rPr>
              <w:t>0.000.000 đồng đến 1</w:t>
            </w:r>
            <w:r w:rsidRPr="009A5C98">
              <w:rPr>
                <w:rFonts w:ascii="Times New Roman" w:hAnsi="Times New Roman" w:cs="Times New Roman"/>
                <w:color w:val="000000" w:themeColor="text1"/>
                <w:sz w:val="26"/>
                <w:szCs w:val="26"/>
              </w:rPr>
              <w:t>5</w:t>
            </w:r>
            <w:r w:rsidRPr="009A5C98">
              <w:rPr>
                <w:rFonts w:ascii="Times New Roman" w:hAnsi="Times New Roman" w:cs="Times New Roman"/>
                <w:color w:val="000000" w:themeColor="text1"/>
                <w:sz w:val="26"/>
                <w:szCs w:val="26"/>
                <w:lang w:val="vi-VN"/>
              </w:rPr>
              <w:t>0.000.000 đồng đối với hành vi tuyển sai từ 10 người học trở lên.</w:t>
            </w:r>
            <w:bookmarkEnd w:id="8"/>
            <w:r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bCs/>
                <w:color w:val="000000" w:themeColor="text1"/>
                <w:sz w:val="26"/>
                <w:szCs w:val="26"/>
              </w:rPr>
              <w:t xml:space="preserve">Đề xuất nâng mức phạt cho điểm a và b. Nếu đã nâng mức phạt </w:t>
            </w:r>
            <w:r w:rsidRPr="009A5C98">
              <w:rPr>
                <w:rFonts w:ascii="Times New Roman" w:hAnsi="Times New Roman" w:cs="Times New Roman"/>
                <w:bCs/>
                <w:color w:val="000000" w:themeColor="text1"/>
                <w:sz w:val="26"/>
                <w:szCs w:val="26"/>
              </w:rPr>
              <w:lastRenderedPageBreak/>
              <w:t>điểm c thì cần nâng mức phạt cho điểm a và điểm b để cân đối hơn.</w:t>
            </w:r>
          </w:p>
        </w:tc>
        <w:tc>
          <w:tcPr>
            <w:tcW w:w="2835" w:type="dxa"/>
          </w:tcPr>
          <w:p w14:paraId="0589B59C" w14:textId="574D71CC" w:rsidR="00127F69" w:rsidRPr="009A5C98" w:rsidRDefault="00127F69" w:rsidP="00F70BF7">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lastRenderedPageBreak/>
              <w:t xml:space="preserve">  Khoản 6 Điều 1  trong dự thảo Nghị định (sửa Điểm c khoản 4 Điều 9) không điều chỉnh, vì  </w:t>
            </w:r>
            <w:r w:rsidRPr="009A5C98">
              <w:rPr>
                <w:rFonts w:ascii="Times New Roman" w:hAnsi="Times New Roman" w:cs="Times New Roman"/>
                <w:color w:val="000000" w:themeColor="text1"/>
                <w:sz w:val="26"/>
                <w:szCs w:val="26"/>
              </w:rPr>
              <w:lastRenderedPageBreak/>
              <w:t>hành vi này không có giới hạn trên.</w:t>
            </w:r>
          </w:p>
        </w:tc>
      </w:tr>
      <w:tr w:rsidR="009A5C98" w:rsidRPr="009A5C98" w14:paraId="2353D165" w14:textId="77777777" w:rsidTr="0053186E">
        <w:trPr>
          <w:trHeight w:val="620"/>
        </w:trPr>
        <w:tc>
          <w:tcPr>
            <w:tcW w:w="673" w:type="dxa"/>
            <w:vMerge/>
          </w:tcPr>
          <w:p w14:paraId="7B5EDD30" w14:textId="77777777" w:rsidR="00127F69" w:rsidRPr="009A5C98" w:rsidRDefault="00127F69" w:rsidP="00F70BF7">
            <w:pPr>
              <w:jc w:val="center"/>
              <w:rPr>
                <w:rFonts w:ascii="Times New Roman" w:hAnsi="Times New Roman" w:cs="Times New Roman"/>
                <w:color w:val="000000" w:themeColor="text1"/>
                <w:sz w:val="26"/>
                <w:szCs w:val="26"/>
              </w:rPr>
            </w:pPr>
          </w:p>
        </w:tc>
        <w:tc>
          <w:tcPr>
            <w:tcW w:w="4538" w:type="dxa"/>
          </w:tcPr>
          <w:p w14:paraId="0158637E" w14:textId="625FD548" w:rsidR="00127F69" w:rsidRPr="009A5C98" w:rsidRDefault="00127F69" w:rsidP="00F70BF7">
            <w:pPr>
              <w:rPr>
                <w:rFonts w:ascii="Times New Roman" w:eastAsia="Batang" w:hAnsi="Times New Roman" w:cs="Times New Roman"/>
                <w:color w:val="000000" w:themeColor="text1"/>
                <w:sz w:val="26"/>
                <w:szCs w:val="26"/>
              </w:rPr>
            </w:pPr>
            <w:r w:rsidRPr="009A5C98">
              <w:rPr>
                <w:rFonts w:ascii="Times New Roman" w:hAnsi="Times New Roman" w:cs="Times New Roman"/>
                <w:color w:val="000000" w:themeColor="text1"/>
                <w:sz w:val="26"/>
                <w:szCs w:val="26"/>
              </w:rPr>
              <w:t>K</w:t>
            </w:r>
            <w:r w:rsidRPr="009A5C98">
              <w:rPr>
                <w:rFonts w:ascii="Times New Roman" w:hAnsi="Times New Roman" w:cs="Times New Roman"/>
                <w:color w:val="000000" w:themeColor="text1"/>
                <w:sz w:val="26"/>
                <w:szCs w:val="26"/>
                <w:lang w:val="vi-VN"/>
              </w:rPr>
              <w:t>hoản 2 Điều 9</w:t>
            </w:r>
          </w:p>
        </w:tc>
        <w:tc>
          <w:tcPr>
            <w:tcW w:w="6237" w:type="dxa"/>
            <w:vAlign w:val="center"/>
          </w:tcPr>
          <w:p w14:paraId="36ED7F5D" w14:textId="730F5A90" w:rsidR="00127F69" w:rsidRPr="009A5C98" w:rsidRDefault="00127F69" w:rsidP="00F70BF7">
            <w:pPr>
              <w:widowControl w:val="0"/>
              <w:shd w:val="clear" w:color="auto" w:fill="FFFFFF"/>
              <w:spacing w:before="60" w:after="60"/>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color w:val="000000" w:themeColor="text1"/>
                <w:sz w:val="26"/>
                <w:szCs w:val="26"/>
                <w:lang w:val="vi-VN"/>
              </w:rPr>
              <w:t>Bỏ cụm từ “trung cấp</w:t>
            </w:r>
            <w:r w:rsidRPr="009A5C98">
              <w:rPr>
                <w:rFonts w:ascii="Times New Roman" w:hAnsi="Times New Roman" w:cs="Times New Roman"/>
                <w:color w:val="000000" w:themeColor="text1"/>
                <w:sz w:val="26"/>
                <w:szCs w:val="26"/>
              </w:rPr>
              <w:t>,</w:t>
            </w:r>
            <w:r w:rsidRPr="009A5C98">
              <w:rPr>
                <w:rFonts w:ascii="Times New Roman" w:hAnsi="Times New Roman" w:cs="Times New Roman"/>
                <w:color w:val="000000" w:themeColor="text1"/>
                <w:sz w:val="26"/>
                <w:szCs w:val="26"/>
                <w:lang w:val="vi-VN"/>
              </w:rPr>
              <w:t>” tại khoản 2 Điều 9.</w:t>
            </w:r>
            <w:r w:rsidRPr="009A5C98">
              <w:rPr>
                <w:rFonts w:ascii="Times New Roman" w:hAnsi="Times New Roman" w:cs="Times New Roman"/>
                <w:color w:val="000000" w:themeColor="text1"/>
                <w:sz w:val="26"/>
                <w:szCs w:val="26"/>
              </w:rPr>
              <w:t xml:space="preserve"> </w:t>
            </w:r>
            <w:r w:rsidRPr="009A5C98">
              <w:rPr>
                <w:rFonts w:ascii="Times New Roman" w:hAnsi="Times New Roman" w:cs="Times New Roman"/>
                <w:bCs/>
                <w:color w:val="000000" w:themeColor="text1"/>
                <w:sz w:val="26"/>
                <w:szCs w:val="26"/>
              </w:rPr>
              <w:t>Đưa lên khoản 6, Điều 1 Dự thảo. Vì cùng liên quan đến Điều 9.</w:t>
            </w:r>
          </w:p>
        </w:tc>
        <w:tc>
          <w:tcPr>
            <w:tcW w:w="2835" w:type="dxa"/>
          </w:tcPr>
          <w:p w14:paraId="503BDB2B" w14:textId="6565E3FA" w:rsidR="00127F69" w:rsidRPr="009A5C98" w:rsidRDefault="00127F69" w:rsidP="00F70BF7">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trong dự thảo Nghị định.</w:t>
            </w:r>
          </w:p>
        </w:tc>
      </w:tr>
      <w:tr w:rsidR="00F70BF7" w:rsidRPr="009A5C98" w14:paraId="68F080F7" w14:textId="77777777" w:rsidTr="00F04C1E">
        <w:trPr>
          <w:trHeight w:val="454"/>
        </w:trPr>
        <w:tc>
          <w:tcPr>
            <w:tcW w:w="673" w:type="dxa"/>
          </w:tcPr>
          <w:p w14:paraId="1D8C3F22" w14:textId="0F58CFDB" w:rsidR="00F70BF7" w:rsidRPr="009A5C98" w:rsidRDefault="00F70BF7" w:rsidP="00F70BF7">
            <w:pPr>
              <w:spacing w:before="120" w:after="120"/>
              <w:jc w:val="center"/>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12</w:t>
            </w:r>
          </w:p>
        </w:tc>
        <w:tc>
          <w:tcPr>
            <w:tcW w:w="13610" w:type="dxa"/>
            <w:gridSpan w:val="3"/>
          </w:tcPr>
          <w:p w14:paraId="5375CAC3" w14:textId="62BD83ED" w:rsidR="00F70BF7" w:rsidRPr="009A5C98" w:rsidRDefault="00F70BF7" w:rsidP="00F70BF7">
            <w:pPr>
              <w:spacing w:before="120" w:after="120"/>
              <w:rPr>
                <w:rFonts w:ascii="Times New Roman" w:hAnsi="Times New Roman" w:cs="Times New Roman"/>
                <w:b/>
                <w:bCs/>
                <w:color w:val="000000" w:themeColor="text1"/>
                <w:sz w:val="26"/>
                <w:szCs w:val="26"/>
              </w:rPr>
            </w:pPr>
            <w:r w:rsidRPr="009A5C98">
              <w:rPr>
                <w:rFonts w:ascii="Times New Roman" w:eastAsia="Times New Roman" w:hAnsi="Times New Roman" w:cs="Times New Roman"/>
                <w:b/>
                <w:bCs/>
                <w:color w:val="000000" w:themeColor="text1"/>
                <w:sz w:val="26"/>
                <w:szCs w:val="26"/>
                <w:lang w:val="vi-VN" w:eastAsia="vi-VN"/>
              </w:rPr>
              <w:t>Trường Cao đẳng Thái Nguyên</w:t>
            </w:r>
            <w:r w:rsidRPr="009A5C98">
              <w:rPr>
                <w:rFonts w:ascii="Times New Roman" w:eastAsia="Times New Roman" w:hAnsi="Times New Roman" w:cs="Times New Roman"/>
                <w:b/>
                <w:bCs/>
                <w:color w:val="000000" w:themeColor="text1"/>
                <w:sz w:val="26"/>
                <w:szCs w:val="26"/>
                <w:lang w:eastAsia="vi-VN"/>
              </w:rPr>
              <w:t xml:space="preserve"> </w:t>
            </w:r>
          </w:p>
        </w:tc>
      </w:tr>
      <w:tr w:rsidR="009A5C98" w:rsidRPr="009A5C98" w14:paraId="4F8EE2C5" w14:textId="77777777" w:rsidTr="0065227E">
        <w:trPr>
          <w:trHeight w:val="620"/>
        </w:trPr>
        <w:tc>
          <w:tcPr>
            <w:tcW w:w="673" w:type="dxa"/>
            <w:vMerge w:val="restart"/>
          </w:tcPr>
          <w:p w14:paraId="1FE8FBE3" w14:textId="77777777" w:rsidR="00127F69" w:rsidRPr="009A5C98" w:rsidRDefault="00127F69" w:rsidP="00F70BF7">
            <w:pPr>
              <w:jc w:val="center"/>
              <w:rPr>
                <w:rFonts w:ascii="Times New Roman" w:hAnsi="Times New Roman" w:cs="Times New Roman"/>
                <w:color w:val="000000" w:themeColor="text1"/>
                <w:sz w:val="26"/>
                <w:szCs w:val="26"/>
              </w:rPr>
            </w:pPr>
          </w:p>
        </w:tc>
        <w:tc>
          <w:tcPr>
            <w:tcW w:w="4538" w:type="dxa"/>
          </w:tcPr>
          <w:p w14:paraId="4814091C" w14:textId="06EC7D56" w:rsidR="00127F69" w:rsidRPr="009A5C98" w:rsidRDefault="00127F69" w:rsidP="00F70BF7">
            <w:pPr>
              <w:rPr>
                <w:rFonts w:ascii="Times New Roman" w:eastAsia="Times New Roman" w:hAnsi="Times New Roman" w:cs="Times New Roman"/>
                <w:color w:val="000000" w:themeColor="text1"/>
                <w:sz w:val="26"/>
                <w:szCs w:val="26"/>
                <w:lang w:val="vi-VN" w:eastAsia="vi-VN"/>
              </w:rPr>
            </w:pPr>
            <w:r w:rsidRPr="009A5C98">
              <w:rPr>
                <w:rFonts w:ascii="Times New Roman" w:eastAsia="Times New Roman" w:hAnsi="Times New Roman" w:cs="Times New Roman"/>
                <w:color w:val="000000" w:themeColor="text1"/>
                <w:sz w:val="26"/>
                <w:szCs w:val="26"/>
                <w:lang w:eastAsia="vi-VN"/>
              </w:rPr>
              <w:t>Về</w:t>
            </w:r>
            <w:r w:rsidRPr="009A5C98">
              <w:rPr>
                <w:rFonts w:ascii="Times New Roman" w:eastAsia="Times New Roman" w:hAnsi="Times New Roman" w:cs="Times New Roman"/>
                <w:color w:val="000000" w:themeColor="text1"/>
                <w:sz w:val="26"/>
                <w:szCs w:val="26"/>
                <w:lang w:val="vi-VN" w:eastAsia="vi-VN"/>
              </w:rPr>
              <w:t xml:space="preserve"> lỗi chính tả </w:t>
            </w:r>
          </w:p>
        </w:tc>
        <w:tc>
          <w:tcPr>
            <w:tcW w:w="6237" w:type="dxa"/>
            <w:vAlign w:val="center"/>
          </w:tcPr>
          <w:p w14:paraId="43AE4240" w14:textId="167742F6" w:rsidR="00127F69" w:rsidRPr="009A5C98" w:rsidRDefault="00127F69" w:rsidP="00F70BF7">
            <w:pPr>
              <w:jc w:val="both"/>
              <w:rPr>
                <w:rFonts w:ascii="Times New Roman" w:eastAsia="Times New Roman" w:hAnsi="Times New Roman" w:cs="Times New Roman"/>
                <w:color w:val="000000" w:themeColor="text1"/>
                <w:sz w:val="26"/>
                <w:szCs w:val="26"/>
                <w:lang w:eastAsia="vi-VN"/>
              </w:rPr>
            </w:pPr>
            <w:r w:rsidRPr="009A5C98">
              <w:rPr>
                <w:rFonts w:ascii="Times New Roman" w:eastAsia="Times New Roman" w:hAnsi="Times New Roman" w:cs="Times New Roman"/>
                <w:color w:val="000000" w:themeColor="text1"/>
                <w:sz w:val="26"/>
                <w:szCs w:val="26"/>
                <w:lang w:eastAsia="vi-VN"/>
              </w:rPr>
              <w:t xml:space="preserve">      Đ</w:t>
            </w:r>
            <w:r w:rsidRPr="009A5C98">
              <w:rPr>
                <w:rFonts w:ascii="Times New Roman" w:eastAsia="Times New Roman" w:hAnsi="Times New Roman" w:cs="Times New Roman"/>
                <w:color w:val="000000" w:themeColor="text1"/>
                <w:sz w:val="26"/>
                <w:szCs w:val="26"/>
                <w:lang w:val="vi-VN" w:eastAsia="vi-VN"/>
              </w:rPr>
              <w:t>ề nghị chỉnh sửa, nh</w:t>
            </w:r>
            <w:r w:rsidRPr="009A5C98">
              <w:rPr>
                <w:rFonts w:ascii="Times New Roman" w:eastAsia="Times New Roman" w:hAnsi="Times New Roman" w:cs="Times New Roman"/>
                <w:color w:val="000000" w:themeColor="text1"/>
                <w:sz w:val="26"/>
                <w:szCs w:val="26"/>
                <w:lang w:eastAsia="vi-VN"/>
              </w:rPr>
              <w:t>ấ</w:t>
            </w:r>
            <w:r w:rsidRPr="009A5C98">
              <w:rPr>
                <w:rFonts w:ascii="Times New Roman" w:eastAsia="Times New Roman" w:hAnsi="Times New Roman" w:cs="Times New Roman"/>
                <w:color w:val="000000" w:themeColor="text1"/>
                <w:sz w:val="26"/>
                <w:szCs w:val="26"/>
                <w:lang w:val="vi-VN" w:eastAsia="vi-VN"/>
              </w:rPr>
              <w:t>t là lỗi viết hoa tên các luật được viện dẫn, phông chữ lỗi thừa chữ</w:t>
            </w:r>
            <w:r w:rsidRPr="009A5C98">
              <w:rPr>
                <w:rFonts w:ascii="Times New Roman" w:eastAsia="Times New Roman" w:hAnsi="Times New Roman" w:cs="Times New Roman"/>
                <w:color w:val="000000" w:themeColor="text1"/>
                <w:sz w:val="26"/>
                <w:szCs w:val="26"/>
                <w:lang w:eastAsia="vi-VN"/>
              </w:rPr>
              <w:t>,…</w:t>
            </w:r>
          </w:p>
        </w:tc>
        <w:tc>
          <w:tcPr>
            <w:tcW w:w="2835" w:type="dxa"/>
          </w:tcPr>
          <w:p w14:paraId="0F306B3E" w14:textId="025C005B" w:rsidR="00127F69" w:rsidRPr="009A5C98" w:rsidRDefault="00127F69" w:rsidP="00F70BF7">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trong dự thảo Nghị định.</w:t>
            </w:r>
          </w:p>
        </w:tc>
      </w:tr>
      <w:tr w:rsidR="009A5C98" w:rsidRPr="009A5C98" w14:paraId="5AC986B0" w14:textId="77777777" w:rsidTr="0065227E">
        <w:trPr>
          <w:trHeight w:val="620"/>
        </w:trPr>
        <w:tc>
          <w:tcPr>
            <w:tcW w:w="673" w:type="dxa"/>
            <w:vMerge/>
          </w:tcPr>
          <w:p w14:paraId="60B2F62D" w14:textId="77777777" w:rsidR="00127F69" w:rsidRPr="009A5C98" w:rsidRDefault="00127F69" w:rsidP="00F70BF7">
            <w:pPr>
              <w:jc w:val="center"/>
              <w:rPr>
                <w:rFonts w:ascii="Times New Roman" w:hAnsi="Times New Roman" w:cs="Times New Roman"/>
                <w:color w:val="000000" w:themeColor="text1"/>
                <w:sz w:val="26"/>
                <w:szCs w:val="26"/>
              </w:rPr>
            </w:pPr>
          </w:p>
        </w:tc>
        <w:tc>
          <w:tcPr>
            <w:tcW w:w="4538" w:type="dxa"/>
          </w:tcPr>
          <w:p w14:paraId="4C9B0672" w14:textId="6C40A450" w:rsidR="00127F69" w:rsidRPr="009A5C98" w:rsidRDefault="00127F69" w:rsidP="00F70BF7">
            <w:pPr>
              <w:rPr>
                <w:rFonts w:ascii="Times New Roman" w:eastAsia="Times New Roman" w:hAnsi="Times New Roman" w:cs="Times New Roman"/>
                <w:color w:val="000000" w:themeColor="text1"/>
                <w:sz w:val="26"/>
                <w:szCs w:val="26"/>
                <w:lang w:val="vi-VN" w:eastAsia="vi-VN"/>
              </w:rPr>
            </w:pPr>
            <w:r w:rsidRPr="009A5C98">
              <w:rPr>
                <w:rFonts w:ascii="Times New Roman" w:eastAsia="Times New Roman" w:hAnsi="Times New Roman" w:cs="Times New Roman"/>
                <w:color w:val="000000" w:themeColor="text1"/>
                <w:sz w:val="26"/>
                <w:szCs w:val="26"/>
                <w:lang w:eastAsia="vi-VN"/>
              </w:rPr>
              <w:t>K</w:t>
            </w:r>
            <w:r w:rsidRPr="009A5C98">
              <w:rPr>
                <w:rFonts w:ascii="Times New Roman" w:eastAsia="Times New Roman" w:hAnsi="Times New Roman" w:cs="Times New Roman"/>
                <w:color w:val="000000" w:themeColor="text1"/>
                <w:sz w:val="26"/>
                <w:szCs w:val="26"/>
                <w:lang w:val="vi-VN" w:eastAsia="vi-VN"/>
              </w:rPr>
              <w:t xml:space="preserve">hoản 2, Điều 1 </w:t>
            </w:r>
          </w:p>
        </w:tc>
        <w:tc>
          <w:tcPr>
            <w:tcW w:w="6237" w:type="dxa"/>
            <w:vAlign w:val="center"/>
          </w:tcPr>
          <w:p w14:paraId="7253250B" w14:textId="2ACC52AE" w:rsidR="00127F69" w:rsidRPr="009A5C98" w:rsidRDefault="00127F69" w:rsidP="00F70BF7">
            <w:pPr>
              <w:jc w:val="both"/>
              <w:rPr>
                <w:rFonts w:ascii="Times New Roman" w:eastAsia="Times New Roman" w:hAnsi="Times New Roman" w:cs="Times New Roman"/>
                <w:color w:val="000000" w:themeColor="text1"/>
                <w:spacing w:val="-8"/>
                <w:sz w:val="26"/>
                <w:szCs w:val="26"/>
                <w:lang w:eastAsia="vi-VN"/>
              </w:rPr>
            </w:pPr>
            <w:r w:rsidRPr="009A5C98">
              <w:rPr>
                <w:rFonts w:ascii="Times New Roman" w:eastAsia="Times New Roman" w:hAnsi="Times New Roman" w:cs="Times New Roman"/>
                <w:color w:val="000000" w:themeColor="text1"/>
                <w:spacing w:val="-8"/>
                <w:sz w:val="26"/>
                <w:szCs w:val="26"/>
                <w:lang w:eastAsia="vi-VN"/>
              </w:rPr>
              <w:t xml:space="preserve">     Đ</w:t>
            </w:r>
            <w:r w:rsidRPr="009A5C98">
              <w:rPr>
                <w:rFonts w:ascii="Times New Roman" w:eastAsia="Times New Roman" w:hAnsi="Times New Roman" w:cs="Times New Roman"/>
                <w:color w:val="000000" w:themeColor="text1"/>
                <w:spacing w:val="-8"/>
                <w:sz w:val="26"/>
                <w:szCs w:val="26"/>
                <w:lang w:val="vi-VN" w:eastAsia="vi-VN"/>
              </w:rPr>
              <w:t>ề nghị sửa đổi, bổ sung tăng mức phạt tiền tất cả các khoản a,b,c,d, đ của khoản 3, Điều 5 - Nghị định 04/2021/CP-CP để đảm bảo tính răn đe đối với hành vi vi phạm.</w:t>
            </w:r>
          </w:p>
        </w:tc>
        <w:tc>
          <w:tcPr>
            <w:tcW w:w="2835" w:type="dxa"/>
          </w:tcPr>
          <w:p w14:paraId="7AC10AD5" w14:textId="48F2229B" w:rsidR="00127F69" w:rsidRPr="009A5C98" w:rsidRDefault="00127F69" w:rsidP="00F70BF7">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trong dự thảo Nghị định.</w:t>
            </w:r>
          </w:p>
        </w:tc>
      </w:tr>
      <w:tr w:rsidR="009A5C98" w:rsidRPr="009A5C98" w14:paraId="3EC19210" w14:textId="77777777" w:rsidTr="0065227E">
        <w:trPr>
          <w:trHeight w:val="275"/>
        </w:trPr>
        <w:tc>
          <w:tcPr>
            <w:tcW w:w="673" w:type="dxa"/>
            <w:vMerge/>
          </w:tcPr>
          <w:p w14:paraId="6BACADCC" w14:textId="77777777" w:rsidR="00127F69" w:rsidRPr="009A5C98" w:rsidRDefault="00127F69" w:rsidP="006E37BD">
            <w:pPr>
              <w:jc w:val="center"/>
              <w:rPr>
                <w:rFonts w:ascii="Times New Roman" w:hAnsi="Times New Roman" w:cs="Times New Roman"/>
                <w:color w:val="000000" w:themeColor="text1"/>
                <w:sz w:val="26"/>
                <w:szCs w:val="26"/>
              </w:rPr>
            </w:pPr>
          </w:p>
        </w:tc>
        <w:tc>
          <w:tcPr>
            <w:tcW w:w="4538" w:type="dxa"/>
          </w:tcPr>
          <w:p w14:paraId="5A946923" w14:textId="6FEC98A2" w:rsidR="00127F69" w:rsidRPr="009A5C98" w:rsidRDefault="00127F69" w:rsidP="006E37BD">
            <w:pPr>
              <w:rPr>
                <w:rFonts w:ascii="Times New Roman" w:eastAsia="Times New Roman" w:hAnsi="Times New Roman" w:cs="Times New Roman"/>
                <w:color w:val="000000" w:themeColor="text1"/>
                <w:sz w:val="26"/>
                <w:szCs w:val="26"/>
                <w:lang w:val="vi-VN" w:eastAsia="vi-VN"/>
              </w:rPr>
            </w:pPr>
            <w:r w:rsidRPr="009A5C98">
              <w:rPr>
                <w:rFonts w:ascii="Times New Roman" w:eastAsia="Times New Roman" w:hAnsi="Times New Roman" w:cs="Times New Roman"/>
                <w:color w:val="000000" w:themeColor="text1"/>
                <w:sz w:val="26"/>
                <w:szCs w:val="26"/>
                <w:lang w:eastAsia="vi-VN"/>
              </w:rPr>
              <w:t>K</w:t>
            </w:r>
            <w:r w:rsidRPr="009A5C98">
              <w:rPr>
                <w:rFonts w:ascii="Times New Roman" w:eastAsia="Times New Roman" w:hAnsi="Times New Roman" w:cs="Times New Roman"/>
                <w:color w:val="000000" w:themeColor="text1"/>
                <w:sz w:val="26"/>
                <w:szCs w:val="26"/>
                <w:lang w:val="vi-VN" w:eastAsia="vi-VN"/>
              </w:rPr>
              <w:t>hoản 3, Điều 1</w:t>
            </w:r>
          </w:p>
        </w:tc>
        <w:tc>
          <w:tcPr>
            <w:tcW w:w="6237" w:type="dxa"/>
            <w:vAlign w:val="center"/>
          </w:tcPr>
          <w:p w14:paraId="0A9251A3" w14:textId="3C12F35E" w:rsidR="00127F69" w:rsidRPr="009A5C98" w:rsidRDefault="00127F69" w:rsidP="006E37BD">
            <w:pPr>
              <w:jc w:val="both"/>
              <w:rPr>
                <w:rFonts w:ascii="Times New Roman" w:eastAsia="Times New Roman" w:hAnsi="Times New Roman" w:cs="Times New Roman"/>
                <w:color w:val="000000" w:themeColor="text1"/>
                <w:spacing w:val="-8"/>
                <w:sz w:val="26"/>
                <w:szCs w:val="26"/>
                <w:lang w:val="vi-VN"/>
              </w:rPr>
            </w:pPr>
            <w:r w:rsidRPr="009A5C98">
              <w:rPr>
                <w:rFonts w:ascii="Times New Roman" w:eastAsia="Times New Roman" w:hAnsi="Times New Roman" w:cs="Times New Roman"/>
                <w:color w:val="000000" w:themeColor="text1"/>
                <w:spacing w:val="-8"/>
                <w:sz w:val="26"/>
                <w:szCs w:val="26"/>
                <w:lang w:eastAsia="vi-VN"/>
              </w:rPr>
              <w:t xml:space="preserve">     Đ</w:t>
            </w:r>
            <w:r w:rsidRPr="009A5C98">
              <w:rPr>
                <w:rFonts w:ascii="Times New Roman" w:eastAsia="Times New Roman" w:hAnsi="Times New Roman" w:cs="Times New Roman"/>
                <w:color w:val="000000" w:themeColor="text1"/>
                <w:spacing w:val="-8"/>
                <w:sz w:val="26"/>
                <w:szCs w:val="26"/>
                <w:lang w:val="vi-VN" w:eastAsia="vi-VN"/>
              </w:rPr>
              <w:t>ề nghị sửa đ</w:t>
            </w:r>
            <w:r w:rsidRPr="009A5C98">
              <w:rPr>
                <w:rFonts w:ascii="Times New Roman" w:eastAsia="Times New Roman" w:hAnsi="Times New Roman" w:cs="Times New Roman"/>
                <w:color w:val="000000" w:themeColor="text1"/>
                <w:spacing w:val="-8"/>
                <w:sz w:val="26"/>
                <w:szCs w:val="26"/>
                <w:lang w:eastAsia="vi-VN"/>
              </w:rPr>
              <w:t>ổ</w:t>
            </w:r>
            <w:r w:rsidRPr="009A5C98">
              <w:rPr>
                <w:rFonts w:ascii="Times New Roman" w:eastAsia="Times New Roman" w:hAnsi="Times New Roman" w:cs="Times New Roman"/>
                <w:color w:val="000000" w:themeColor="text1"/>
                <w:spacing w:val="-8"/>
                <w:sz w:val="26"/>
                <w:szCs w:val="26"/>
                <w:lang w:val="vi-VN" w:eastAsia="vi-VN"/>
              </w:rPr>
              <w:t>i, bổ sung tăng mức phạt tiền tất cả các khoản a,b,c,d, đ của khoản 5, Điều 6 - Nghị định 04/2021/CP-CP để đảm bảo tính răn đe đối với hành vi vi phạm.</w:t>
            </w:r>
          </w:p>
        </w:tc>
        <w:tc>
          <w:tcPr>
            <w:tcW w:w="2835" w:type="dxa"/>
          </w:tcPr>
          <w:p w14:paraId="2A529F9A" w14:textId="2043E597" w:rsidR="00127F69" w:rsidRPr="009A5C98" w:rsidRDefault="00127F69" w:rsidP="006E37BD">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trong dự thảo Nghị định.</w:t>
            </w:r>
          </w:p>
        </w:tc>
      </w:tr>
      <w:tr w:rsidR="009A5C98" w:rsidRPr="009A5C98" w14:paraId="14778057" w14:textId="77777777" w:rsidTr="0065227E">
        <w:trPr>
          <w:trHeight w:val="620"/>
        </w:trPr>
        <w:tc>
          <w:tcPr>
            <w:tcW w:w="673" w:type="dxa"/>
            <w:vMerge/>
          </w:tcPr>
          <w:p w14:paraId="72571371" w14:textId="77777777" w:rsidR="00127F69" w:rsidRPr="009A5C98" w:rsidRDefault="00127F69" w:rsidP="006E37BD">
            <w:pPr>
              <w:jc w:val="center"/>
              <w:rPr>
                <w:rFonts w:ascii="Times New Roman" w:hAnsi="Times New Roman" w:cs="Times New Roman"/>
                <w:color w:val="000000" w:themeColor="text1"/>
                <w:sz w:val="26"/>
                <w:szCs w:val="26"/>
              </w:rPr>
            </w:pPr>
          </w:p>
        </w:tc>
        <w:tc>
          <w:tcPr>
            <w:tcW w:w="4538" w:type="dxa"/>
          </w:tcPr>
          <w:p w14:paraId="1191DC8D" w14:textId="728BF629" w:rsidR="00127F69" w:rsidRPr="009A5C98" w:rsidRDefault="00127F69" w:rsidP="006E37BD">
            <w:pPr>
              <w:rPr>
                <w:rFonts w:ascii="Times New Roman" w:eastAsia="Times New Roman" w:hAnsi="Times New Roman" w:cs="Times New Roman"/>
                <w:color w:val="000000" w:themeColor="text1"/>
                <w:sz w:val="26"/>
                <w:szCs w:val="26"/>
                <w:lang w:val="vi-VN" w:eastAsia="vi-VN"/>
              </w:rPr>
            </w:pPr>
            <w:r w:rsidRPr="009A5C98">
              <w:rPr>
                <w:rFonts w:ascii="Times New Roman" w:eastAsia="Times New Roman" w:hAnsi="Times New Roman" w:cs="Times New Roman"/>
                <w:color w:val="000000" w:themeColor="text1"/>
                <w:sz w:val="26"/>
                <w:szCs w:val="26"/>
                <w:lang w:eastAsia="vi-VN"/>
              </w:rPr>
              <w:t>K</w:t>
            </w:r>
            <w:r w:rsidRPr="009A5C98">
              <w:rPr>
                <w:rFonts w:ascii="Times New Roman" w:eastAsia="Times New Roman" w:hAnsi="Times New Roman" w:cs="Times New Roman"/>
                <w:color w:val="000000" w:themeColor="text1"/>
                <w:sz w:val="26"/>
                <w:szCs w:val="26"/>
                <w:lang w:val="vi-VN" w:eastAsia="vi-VN"/>
              </w:rPr>
              <w:t>hoản 18, Điều 1</w:t>
            </w:r>
          </w:p>
        </w:tc>
        <w:tc>
          <w:tcPr>
            <w:tcW w:w="6237" w:type="dxa"/>
            <w:vAlign w:val="center"/>
          </w:tcPr>
          <w:p w14:paraId="23C6D96D" w14:textId="202A9E2E" w:rsidR="00127F69" w:rsidRPr="009A5C98" w:rsidRDefault="00127F69" w:rsidP="006E37BD">
            <w:pPr>
              <w:rPr>
                <w:rFonts w:ascii="Times New Roman" w:eastAsia="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lang w:eastAsia="vi-VN"/>
              </w:rPr>
              <w:t xml:space="preserve">    Đ</w:t>
            </w:r>
            <w:r w:rsidRPr="009A5C98">
              <w:rPr>
                <w:rFonts w:ascii="Times New Roman" w:eastAsia="Times New Roman" w:hAnsi="Times New Roman" w:cs="Times New Roman"/>
                <w:color w:val="000000" w:themeColor="text1"/>
                <w:sz w:val="26"/>
                <w:szCs w:val="26"/>
                <w:lang w:val="vi-VN" w:eastAsia="vi-VN"/>
              </w:rPr>
              <w:t>ề nghị bổ sung cần bỏ cụm từ “trung cấp” tại khoản 2 Điều 10 của Nghị định 04/2021/CP-CP</w:t>
            </w:r>
            <w:r w:rsidRPr="009A5C98">
              <w:rPr>
                <w:rFonts w:ascii="Times New Roman" w:eastAsia="Times New Roman" w:hAnsi="Times New Roman" w:cs="Times New Roman"/>
                <w:color w:val="000000" w:themeColor="text1"/>
                <w:sz w:val="26"/>
                <w:szCs w:val="26"/>
                <w:lang w:eastAsia="vi-VN"/>
              </w:rPr>
              <w:t>.</w:t>
            </w:r>
          </w:p>
        </w:tc>
        <w:tc>
          <w:tcPr>
            <w:tcW w:w="2835" w:type="dxa"/>
          </w:tcPr>
          <w:p w14:paraId="1E8FFA06" w14:textId="084222F9" w:rsidR="00127F69" w:rsidRPr="009A5C98" w:rsidRDefault="00127F69" w:rsidP="006E37BD">
            <w:pPr>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trong dự thảo Nghị định.</w:t>
            </w:r>
          </w:p>
        </w:tc>
      </w:tr>
      <w:tr w:rsidR="009A5C98" w:rsidRPr="009A5C98" w14:paraId="038A18ED" w14:textId="77777777" w:rsidTr="0065227E">
        <w:trPr>
          <w:trHeight w:val="620"/>
        </w:trPr>
        <w:tc>
          <w:tcPr>
            <w:tcW w:w="673" w:type="dxa"/>
            <w:vMerge/>
          </w:tcPr>
          <w:p w14:paraId="656A21B6" w14:textId="77777777" w:rsidR="00127F69" w:rsidRPr="009A5C98" w:rsidRDefault="00127F69" w:rsidP="006E37BD">
            <w:pPr>
              <w:spacing w:after="120"/>
              <w:jc w:val="center"/>
              <w:rPr>
                <w:rFonts w:ascii="Times New Roman" w:hAnsi="Times New Roman" w:cs="Times New Roman"/>
                <w:color w:val="000000" w:themeColor="text1"/>
                <w:sz w:val="26"/>
                <w:szCs w:val="26"/>
              </w:rPr>
            </w:pPr>
          </w:p>
        </w:tc>
        <w:tc>
          <w:tcPr>
            <w:tcW w:w="4538" w:type="dxa"/>
          </w:tcPr>
          <w:p w14:paraId="339C3648" w14:textId="30DCF3BB" w:rsidR="00127F69" w:rsidRPr="009A5C98" w:rsidRDefault="00127F69" w:rsidP="006E37BD">
            <w:pPr>
              <w:spacing w:after="120"/>
              <w:rPr>
                <w:rFonts w:ascii="Times New Roman" w:eastAsia="Times New Roman" w:hAnsi="Times New Roman" w:cs="Times New Roman"/>
                <w:color w:val="000000" w:themeColor="text1"/>
                <w:sz w:val="26"/>
                <w:szCs w:val="26"/>
                <w:lang w:val="vi-VN" w:eastAsia="vi-VN"/>
              </w:rPr>
            </w:pPr>
            <w:r w:rsidRPr="009A5C98">
              <w:rPr>
                <w:rFonts w:ascii="Times New Roman" w:eastAsia="Times New Roman" w:hAnsi="Times New Roman" w:cs="Times New Roman"/>
                <w:color w:val="000000" w:themeColor="text1"/>
                <w:sz w:val="26"/>
                <w:szCs w:val="26"/>
                <w:lang w:eastAsia="vi-VN"/>
              </w:rPr>
              <w:t>Về m</w:t>
            </w:r>
            <w:r w:rsidRPr="009A5C98">
              <w:rPr>
                <w:rFonts w:ascii="Times New Roman" w:eastAsia="Times New Roman" w:hAnsi="Times New Roman" w:cs="Times New Roman"/>
                <w:color w:val="000000" w:themeColor="text1"/>
                <w:sz w:val="26"/>
                <w:szCs w:val="26"/>
                <w:lang w:val="vi-VN" w:eastAsia="vi-VN"/>
              </w:rPr>
              <w:t>ức tiền phạt đối với một số hành vi vi phạm</w:t>
            </w:r>
          </w:p>
        </w:tc>
        <w:tc>
          <w:tcPr>
            <w:tcW w:w="6237" w:type="dxa"/>
            <w:vAlign w:val="center"/>
          </w:tcPr>
          <w:p w14:paraId="59C310FF" w14:textId="5B4CD9F3" w:rsidR="00127F69" w:rsidRPr="009A5C98" w:rsidRDefault="00127F69" w:rsidP="006E37BD">
            <w:pPr>
              <w:spacing w:after="120"/>
              <w:jc w:val="both"/>
              <w:rPr>
                <w:rFonts w:ascii="Times New Roman" w:eastAsia="Times New Roman" w:hAnsi="Times New Roman" w:cs="Times New Roman"/>
                <w:color w:val="000000" w:themeColor="text1"/>
                <w:sz w:val="26"/>
                <w:szCs w:val="26"/>
                <w:lang w:val="vi-VN"/>
              </w:rPr>
            </w:pPr>
            <w:r w:rsidRPr="009A5C98">
              <w:rPr>
                <w:rFonts w:ascii="Times New Roman" w:eastAsia="Times New Roman" w:hAnsi="Times New Roman" w:cs="Times New Roman"/>
                <w:color w:val="000000" w:themeColor="text1"/>
                <w:sz w:val="26"/>
                <w:szCs w:val="26"/>
                <w:lang w:eastAsia="vi-VN"/>
              </w:rPr>
              <w:t xml:space="preserve">    Đ</w:t>
            </w:r>
            <w:r w:rsidRPr="009A5C98">
              <w:rPr>
                <w:rFonts w:ascii="Times New Roman" w:eastAsia="Times New Roman" w:hAnsi="Times New Roman" w:cs="Times New Roman"/>
                <w:color w:val="000000" w:themeColor="text1"/>
                <w:sz w:val="26"/>
                <w:szCs w:val="26"/>
                <w:lang w:val="vi-VN" w:eastAsia="vi-VN"/>
              </w:rPr>
              <w:t>ề nghị điều chỉnh tăng thêm mức tiền phạt đối với một số hành vi vi phạm sau:</w:t>
            </w:r>
            <w:r w:rsidRPr="009A5C98">
              <w:rPr>
                <w:rFonts w:ascii="Times New Roman" w:eastAsia="Times New Roman" w:hAnsi="Times New Roman" w:cs="Times New Roman"/>
                <w:color w:val="000000" w:themeColor="text1"/>
                <w:sz w:val="26"/>
                <w:szCs w:val="26"/>
                <w:lang w:eastAsia="vi-VN"/>
              </w:rPr>
              <w:t xml:space="preserve">  </w:t>
            </w:r>
            <w:r w:rsidRPr="009A5C98">
              <w:rPr>
                <w:rFonts w:ascii="Times New Roman" w:eastAsia="Times New Roman" w:hAnsi="Times New Roman" w:cs="Times New Roman"/>
                <w:color w:val="000000" w:themeColor="text1"/>
                <w:sz w:val="26"/>
                <w:szCs w:val="26"/>
                <w:lang w:val="vi-VN" w:eastAsia="vi-VN"/>
              </w:rPr>
              <w:t>Điều 14 khoản 1- Nghị dùng vũ lực, ngăn cản người chấm thi.</w:t>
            </w:r>
            <w:r w:rsidRPr="009A5C98">
              <w:rPr>
                <w:rFonts w:ascii="Times New Roman" w:eastAsia="Times New Roman" w:hAnsi="Times New Roman" w:cs="Times New Roman"/>
                <w:color w:val="000000" w:themeColor="text1"/>
                <w:sz w:val="26"/>
                <w:szCs w:val="26"/>
                <w:lang w:eastAsia="vi-VN"/>
              </w:rPr>
              <w:t xml:space="preserve">  </w:t>
            </w:r>
            <w:r w:rsidRPr="009A5C98">
              <w:rPr>
                <w:rFonts w:ascii="Times New Roman" w:eastAsia="Times New Roman" w:hAnsi="Times New Roman" w:cs="Times New Roman"/>
                <w:color w:val="000000" w:themeColor="text1"/>
                <w:sz w:val="26"/>
                <w:szCs w:val="26"/>
                <w:lang w:val="vi-VN" w:eastAsia="vi-VN"/>
              </w:rPr>
              <w:t>Điều 26 khoản 1,2: Xúc phạm danh dự, nhân phẩm, xâm phạm thân thể nhà giáo, cán bộ quản lý giáo dục trong cơ sở giáo dục; vi phạm quy định về chính sách đối với nhà giáo.</w:t>
            </w:r>
          </w:p>
          <w:p w14:paraId="0ADB48F8" w14:textId="082AEA66" w:rsidR="00127F69" w:rsidRPr="009A5C98" w:rsidRDefault="00127F69" w:rsidP="006E37BD">
            <w:pPr>
              <w:spacing w:after="120"/>
              <w:jc w:val="both"/>
              <w:rPr>
                <w:rFonts w:ascii="Times New Roman" w:eastAsia="Times New Roman" w:hAnsi="Times New Roman" w:cs="Times New Roman"/>
                <w:color w:val="000000" w:themeColor="text1"/>
                <w:sz w:val="26"/>
                <w:szCs w:val="26"/>
              </w:rPr>
            </w:pPr>
            <w:r w:rsidRPr="009A5C98">
              <w:rPr>
                <w:rFonts w:ascii="Times New Roman" w:eastAsia="Times New Roman" w:hAnsi="Times New Roman" w:cs="Times New Roman"/>
                <w:color w:val="000000" w:themeColor="text1"/>
                <w:sz w:val="26"/>
                <w:szCs w:val="26"/>
                <w:lang w:eastAsia="vi-VN"/>
              </w:rPr>
              <w:t xml:space="preserve">    </w:t>
            </w:r>
            <w:r w:rsidRPr="009A5C98">
              <w:rPr>
                <w:rFonts w:ascii="Times New Roman" w:eastAsia="Times New Roman" w:hAnsi="Times New Roman" w:cs="Times New Roman"/>
                <w:color w:val="000000" w:themeColor="text1"/>
                <w:sz w:val="26"/>
                <w:szCs w:val="26"/>
                <w:lang w:val="vi-VN" w:eastAsia="vi-VN"/>
              </w:rPr>
              <w:t xml:space="preserve">Điều 28 khoản 1, 2: Vi phạm quy định về kỷ luật người học; xúc phạm danh dự, nhân phẩm, xâm pham thân thể người học; vi phạm quy định về chính sách đối </w:t>
            </w:r>
            <w:r w:rsidRPr="009A5C98">
              <w:rPr>
                <w:rFonts w:ascii="Times New Roman" w:eastAsia="Times New Roman" w:hAnsi="Times New Roman" w:cs="Times New Roman"/>
                <w:color w:val="000000" w:themeColor="text1"/>
                <w:sz w:val="26"/>
                <w:szCs w:val="26"/>
                <w:lang w:val="vi-VN" w:eastAsia="vi-VN"/>
              </w:rPr>
              <w:lastRenderedPageBreak/>
              <w:t>với người học</w:t>
            </w:r>
            <w:r w:rsidRPr="009A5C98">
              <w:rPr>
                <w:rFonts w:ascii="Times New Roman" w:eastAsia="Times New Roman" w:hAnsi="Times New Roman" w:cs="Times New Roman"/>
                <w:color w:val="000000" w:themeColor="text1"/>
                <w:sz w:val="26"/>
                <w:szCs w:val="26"/>
                <w:lang w:eastAsia="vi-VN"/>
              </w:rPr>
              <w:t>.</w:t>
            </w:r>
          </w:p>
        </w:tc>
        <w:tc>
          <w:tcPr>
            <w:tcW w:w="2835" w:type="dxa"/>
          </w:tcPr>
          <w:p w14:paraId="198AF949" w14:textId="319F165C" w:rsidR="00127F69" w:rsidRPr="009A5C98" w:rsidRDefault="00127F69" w:rsidP="006E37BD">
            <w:pPr>
              <w:spacing w:after="120"/>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lastRenderedPageBreak/>
              <w:t xml:space="preserve">  Tiếp thu ý kiến góp ý, BST đã chỉnh sửa trong dự thảo Nghị định.</w:t>
            </w:r>
          </w:p>
        </w:tc>
      </w:tr>
      <w:tr w:rsidR="006E37BD" w:rsidRPr="009A5C98" w14:paraId="0D842155" w14:textId="77777777" w:rsidTr="00F04C1E">
        <w:trPr>
          <w:trHeight w:val="403"/>
        </w:trPr>
        <w:tc>
          <w:tcPr>
            <w:tcW w:w="673" w:type="dxa"/>
          </w:tcPr>
          <w:p w14:paraId="66B26F63" w14:textId="68DAA869" w:rsidR="006E37BD" w:rsidRPr="009A5C98" w:rsidRDefault="006E37BD" w:rsidP="006E37BD">
            <w:pPr>
              <w:spacing w:before="120" w:after="120" w:line="264" w:lineRule="auto"/>
              <w:jc w:val="center"/>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lang w:val="vi-VN"/>
              </w:rPr>
              <w:t>1</w:t>
            </w:r>
            <w:r w:rsidR="006A3B3F" w:rsidRPr="009A5C98">
              <w:rPr>
                <w:rFonts w:ascii="Times New Roman" w:hAnsi="Times New Roman" w:cs="Times New Roman"/>
                <w:b/>
                <w:bCs/>
                <w:color w:val="000000" w:themeColor="text1"/>
                <w:sz w:val="26"/>
                <w:szCs w:val="26"/>
              </w:rPr>
              <w:t>3</w:t>
            </w:r>
          </w:p>
        </w:tc>
        <w:tc>
          <w:tcPr>
            <w:tcW w:w="13610" w:type="dxa"/>
            <w:gridSpan w:val="3"/>
          </w:tcPr>
          <w:p w14:paraId="03B68E77" w14:textId="2586755B" w:rsidR="006E37BD" w:rsidRPr="009A5C98" w:rsidRDefault="006E37BD" w:rsidP="006E37BD">
            <w:pPr>
              <w:spacing w:before="120" w:after="120" w:line="264" w:lineRule="auto"/>
              <w:rPr>
                <w:rFonts w:ascii="Times New Roman" w:hAnsi="Times New Roman" w:cs="Times New Roman"/>
                <w:b/>
                <w:bCs/>
                <w:color w:val="000000" w:themeColor="text1"/>
                <w:sz w:val="26"/>
                <w:szCs w:val="26"/>
              </w:rPr>
            </w:pPr>
            <w:r w:rsidRPr="009A5C98">
              <w:rPr>
                <w:rFonts w:ascii="Times New Roman" w:hAnsi="Times New Roman" w:cs="Times New Roman"/>
                <w:b/>
                <w:bCs/>
                <w:color w:val="000000" w:themeColor="text1"/>
                <w:sz w:val="26"/>
                <w:szCs w:val="26"/>
              </w:rPr>
              <w:t>Học viện An ninh nhân dân</w:t>
            </w:r>
          </w:p>
        </w:tc>
      </w:tr>
      <w:tr w:rsidR="009A5C98" w:rsidRPr="009A5C98" w14:paraId="20A00C37" w14:textId="77777777" w:rsidTr="007927DC">
        <w:trPr>
          <w:trHeight w:val="620"/>
        </w:trPr>
        <w:tc>
          <w:tcPr>
            <w:tcW w:w="673" w:type="dxa"/>
            <w:vMerge w:val="restart"/>
          </w:tcPr>
          <w:p w14:paraId="465A073D" w14:textId="77777777" w:rsidR="00127F69" w:rsidRPr="009A5C98" w:rsidRDefault="00127F69" w:rsidP="006A3B3F">
            <w:pPr>
              <w:spacing w:before="120" w:after="120" w:line="264" w:lineRule="auto"/>
              <w:jc w:val="center"/>
              <w:rPr>
                <w:rFonts w:ascii="Times New Roman" w:hAnsi="Times New Roman" w:cs="Times New Roman"/>
                <w:color w:val="000000" w:themeColor="text1"/>
                <w:sz w:val="26"/>
                <w:szCs w:val="26"/>
                <w:lang w:val="vi-VN"/>
              </w:rPr>
            </w:pPr>
          </w:p>
        </w:tc>
        <w:tc>
          <w:tcPr>
            <w:tcW w:w="4538" w:type="dxa"/>
          </w:tcPr>
          <w:p w14:paraId="06D47E83" w14:textId="5FCA6729" w:rsidR="00127F69" w:rsidRPr="009A5C98" w:rsidRDefault="00127F69" w:rsidP="006A3B3F">
            <w:pPr>
              <w:spacing w:before="120" w:after="120" w:line="264" w:lineRule="auto"/>
              <w:rPr>
                <w:rFonts w:ascii="Times New Roman" w:hAnsi="Times New Roman" w:cs="Times New Roman"/>
                <w:color w:val="000000" w:themeColor="text1"/>
                <w:spacing w:val="-6"/>
                <w:sz w:val="26"/>
                <w:szCs w:val="26"/>
              </w:rPr>
            </w:pPr>
            <w:r w:rsidRPr="009A5C98">
              <w:rPr>
                <w:rFonts w:ascii="Times New Roman" w:eastAsia="Calibri" w:hAnsi="Times New Roman" w:cs="Times New Roman"/>
                <w:color w:val="000000" w:themeColor="text1"/>
                <w:spacing w:val="-6"/>
                <w:sz w:val="26"/>
                <w:szCs w:val="26"/>
              </w:rPr>
              <w:t>Điểm e khoản 2 và khoản 4, 5, 6,7 Điều 1</w:t>
            </w:r>
          </w:p>
        </w:tc>
        <w:tc>
          <w:tcPr>
            <w:tcW w:w="6237" w:type="dxa"/>
            <w:vAlign w:val="center"/>
          </w:tcPr>
          <w:p w14:paraId="210628C8" w14:textId="2E451C45" w:rsidR="00127F69" w:rsidRPr="009A5C98" w:rsidRDefault="00127F69" w:rsidP="006A3B3F">
            <w:pPr>
              <w:spacing w:before="120" w:after="120" w:line="264" w:lineRule="auto"/>
              <w:jc w:val="both"/>
              <w:rPr>
                <w:rFonts w:ascii="Times New Roman" w:eastAsia="Calibri" w:hAnsi="Times New Roman" w:cs="Times New Roman"/>
                <w:color w:val="000000" w:themeColor="text1"/>
                <w:spacing w:val="-4"/>
                <w:sz w:val="26"/>
                <w:szCs w:val="26"/>
              </w:rPr>
            </w:pPr>
            <w:r w:rsidRPr="009A5C98">
              <w:rPr>
                <w:rFonts w:ascii="Times New Roman" w:eastAsia="Calibri" w:hAnsi="Times New Roman" w:cs="Times New Roman"/>
                <w:color w:val="000000" w:themeColor="text1"/>
                <w:sz w:val="26"/>
                <w:szCs w:val="26"/>
              </w:rPr>
              <w:t xml:space="preserve">    </w:t>
            </w:r>
            <w:r w:rsidRPr="009A5C98">
              <w:rPr>
                <w:rFonts w:ascii="Times New Roman" w:eastAsia="Calibri" w:hAnsi="Times New Roman" w:cs="Times New Roman"/>
                <w:color w:val="000000" w:themeColor="text1"/>
                <w:spacing w:val="-4"/>
                <w:sz w:val="26"/>
                <w:szCs w:val="26"/>
              </w:rPr>
              <w:t>Khoảng cách giữa mức tiền phạt tối thiểu và tối đa quy định tại điểm e khoản 2 và khoản 4, 5, 6,7 Điều 1 dự thảo Nghị định quá lớn, trong quá trình xử phạt các chủ thể có thẩm quyền có thể lựa chọn mức xử phạt rất khác nhau. Do vậy, cần rút ngắn khoảng cách giữa mức tiền phạt tối thiểu và tối đa trong điều luật cho phù hợp để đảm bảo việc áp dụng pháp luật được chặt chẽ và thống nhất.</w:t>
            </w:r>
          </w:p>
        </w:tc>
        <w:tc>
          <w:tcPr>
            <w:tcW w:w="2835" w:type="dxa"/>
          </w:tcPr>
          <w:p w14:paraId="0457352F" w14:textId="7E1E4089" w:rsidR="00127F69" w:rsidRPr="009A5C98" w:rsidRDefault="00127F69" w:rsidP="006A3B3F">
            <w:pPr>
              <w:spacing w:before="120" w:after="120" w:line="264" w:lineRule="auto"/>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trong dự thảo Nghị định.</w:t>
            </w:r>
          </w:p>
        </w:tc>
      </w:tr>
      <w:tr w:rsidR="009A5C98" w:rsidRPr="009A5C98" w14:paraId="552F2112" w14:textId="77777777" w:rsidTr="007927DC">
        <w:trPr>
          <w:trHeight w:val="275"/>
        </w:trPr>
        <w:tc>
          <w:tcPr>
            <w:tcW w:w="673" w:type="dxa"/>
            <w:vMerge/>
          </w:tcPr>
          <w:p w14:paraId="5B7F41BA" w14:textId="77777777" w:rsidR="00127F69" w:rsidRPr="009A5C98" w:rsidRDefault="00127F69" w:rsidP="006A3B3F">
            <w:pPr>
              <w:spacing w:before="120" w:after="120" w:line="264" w:lineRule="auto"/>
              <w:jc w:val="center"/>
              <w:rPr>
                <w:rFonts w:ascii="Times New Roman" w:hAnsi="Times New Roman" w:cs="Times New Roman"/>
                <w:color w:val="000000" w:themeColor="text1"/>
                <w:sz w:val="26"/>
                <w:szCs w:val="26"/>
                <w:lang w:val="vi-VN"/>
              </w:rPr>
            </w:pPr>
          </w:p>
        </w:tc>
        <w:tc>
          <w:tcPr>
            <w:tcW w:w="4538" w:type="dxa"/>
          </w:tcPr>
          <w:p w14:paraId="3C096732" w14:textId="38A2F50C" w:rsidR="00127F69" w:rsidRPr="009A5C98" w:rsidRDefault="00127F69" w:rsidP="006A3B3F">
            <w:pPr>
              <w:spacing w:before="120" w:after="120" w:line="264" w:lineRule="auto"/>
              <w:jc w:val="both"/>
              <w:rPr>
                <w:rFonts w:ascii="Times New Roman" w:hAnsi="Times New Roman" w:cs="Times New Roman"/>
                <w:color w:val="000000" w:themeColor="text1"/>
                <w:sz w:val="26"/>
                <w:szCs w:val="26"/>
              </w:rPr>
            </w:pPr>
            <w:r w:rsidRPr="009A5C98">
              <w:rPr>
                <w:rFonts w:ascii="Times New Roman" w:eastAsia="Calibri" w:hAnsi="Times New Roman" w:cs="Times New Roman"/>
                <w:color w:val="000000" w:themeColor="text1"/>
                <w:spacing w:val="-2"/>
                <w:sz w:val="26"/>
                <w:szCs w:val="26"/>
              </w:rPr>
              <w:t xml:space="preserve">Về giới hạn thẩm quyền của Giám đốc Công an cấp tỉnh </w:t>
            </w:r>
          </w:p>
        </w:tc>
        <w:tc>
          <w:tcPr>
            <w:tcW w:w="6237" w:type="dxa"/>
            <w:vAlign w:val="center"/>
          </w:tcPr>
          <w:p w14:paraId="6C2FCD7C" w14:textId="02350EA6" w:rsidR="00127F69" w:rsidRPr="009A5C98" w:rsidRDefault="00127F69" w:rsidP="006A3B3F">
            <w:pPr>
              <w:spacing w:before="120" w:after="120" w:line="264" w:lineRule="auto"/>
              <w:jc w:val="both"/>
              <w:rPr>
                <w:rFonts w:ascii="Times New Roman" w:eastAsia="Calibri" w:hAnsi="Times New Roman" w:cs="Times New Roman"/>
                <w:color w:val="000000" w:themeColor="text1"/>
                <w:spacing w:val="-2"/>
                <w:sz w:val="26"/>
                <w:szCs w:val="26"/>
              </w:rPr>
            </w:pPr>
            <w:r w:rsidRPr="009A5C98">
              <w:rPr>
                <w:rFonts w:ascii="Times New Roman" w:eastAsia="Calibri" w:hAnsi="Times New Roman" w:cs="Times New Roman"/>
                <w:color w:val="000000" w:themeColor="text1"/>
                <w:spacing w:val="-2"/>
                <w:sz w:val="26"/>
                <w:szCs w:val="26"/>
              </w:rPr>
              <w:t xml:space="preserve">   Luật sửa đổi, bổ sung một số điều của Luật xử lý vi phạm hành chính năm 2020 không rong tịch thu tang vật, phương tiện vi phạm hành chính. Vì vậy, việc dự thảo quy định giới hạn thẩm quyền tịch thu tang vật, phương tiện vi phạm hành chính có giá trị không vượt quá 02 lần mức tiền phạt theo thẩm quyền là không phù hợp. Do vậy, cần sửa quy định tại khoản 16 Điều 1 của dự thảo Nghị định cho phù hợp với Luật sửa đổi, bổ sung một số điều của Luật xử lý vi phạm hành chính.</w:t>
            </w:r>
          </w:p>
          <w:p w14:paraId="4FC8AED9" w14:textId="0A217990" w:rsidR="00127F69" w:rsidRPr="009A5C98" w:rsidRDefault="00127F69" w:rsidP="006A3B3F">
            <w:pPr>
              <w:spacing w:before="120" w:after="120" w:line="264" w:lineRule="auto"/>
              <w:jc w:val="both"/>
              <w:rPr>
                <w:rFonts w:ascii="Times New Roman" w:eastAsia="Calibri" w:hAnsi="Times New Roman" w:cs="Times New Roman"/>
                <w:color w:val="000000" w:themeColor="text1"/>
                <w:spacing w:val="-6"/>
                <w:sz w:val="26"/>
                <w:szCs w:val="26"/>
              </w:rPr>
            </w:pPr>
            <w:r w:rsidRPr="009A5C98">
              <w:rPr>
                <w:rFonts w:ascii="Times New Roman" w:eastAsia="Calibri" w:hAnsi="Times New Roman" w:cs="Times New Roman"/>
                <w:color w:val="000000" w:themeColor="text1"/>
                <w:spacing w:val="6"/>
                <w:sz w:val="26"/>
                <w:szCs w:val="26"/>
              </w:rPr>
              <w:t xml:space="preserve">     </w:t>
            </w:r>
            <w:r w:rsidRPr="009A5C98">
              <w:rPr>
                <w:rFonts w:ascii="Times New Roman" w:eastAsia="Calibri" w:hAnsi="Times New Roman" w:cs="Times New Roman"/>
                <w:color w:val="000000" w:themeColor="text1"/>
                <w:spacing w:val="-6"/>
                <w:sz w:val="26"/>
                <w:szCs w:val="26"/>
              </w:rPr>
              <w:t>Cần có điều khoản nhằm nâng cao trách nhiệm của người đứng đầu trong quá trình quản lý tổ chức, cá nhân và các nội dung liên quan đến lĩnh vực giáo dục.</w:t>
            </w:r>
          </w:p>
        </w:tc>
        <w:tc>
          <w:tcPr>
            <w:tcW w:w="2835" w:type="dxa"/>
          </w:tcPr>
          <w:p w14:paraId="60E891D2" w14:textId="699EC0ED" w:rsidR="00127F69" w:rsidRPr="009A5C98" w:rsidRDefault="00127F69" w:rsidP="006A3B3F">
            <w:pPr>
              <w:spacing w:before="120" w:after="120" w:line="264" w:lineRule="auto"/>
              <w:jc w:val="both"/>
              <w:rPr>
                <w:rFonts w:ascii="Times New Roman" w:hAnsi="Times New Roman" w:cs="Times New Roman"/>
                <w:color w:val="000000" w:themeColor="text1"/>
                <w:sz w:val="26"/>
                <w:szCs w:val="26"/>
              </w:rPr>
            </w:pPr>
            <w:r w:rsidRPr="009A5C98">
              <w:rPr>
                <w:rFonts w:ascii="Times New Roman" w:hAnsi="Times New Roman" w:cs="Times New Roman"/>
                <w:color w:val="000000" w:themeColor="text1"/>
                <w:sz w:val="26"/>
                <w:szCs w:val="26"/>
              </w:rPr>
              <w:t xml:space="preserve">   Tiếp thu ý kiến góp ý, BST đã chỉnh sửa tại khoản 20, Điều 1 trong dự thảo Nghị định</w:t>
            </w:r>
          </w:p>
        </w:tc>
      </w:tr>
    </w:tbl>
    <w:p w14:paraId="4872E639" w14:textId="3F27CE8D" w:rsidR="006D3BB8" w:rsidRPr="009A5C98" w:rsidRDefault="00ED2A0D" w:rsidP="002D5B7D">
      <w:pPr>
        <w:spacing w:after="0" w:line="240" w:lineRule="auto"/>
        <w:jc w:val="center"/>
        <w:rPr>
          <w:rFonts w:ascii="Times New Roman" w:hAnsi="Times New Roman" w:cs="Times New Roman"/>
          <w:b/>
          <w:color w:val="000000" w:themeColor="text1"/>
          <w:sz w:val="24"/>
          <w:szCs w:val="24"/>
        </w:rPr>
      </w:pPr>
      <w:r w:rsidRPr="009A5C98">
        <w:rPr>
          <w:rFonts w:ascii="Times New Roman" w:hAnsi="Times New Roman" w:cs="Times New Roman"/>
          <w:noProof/>
          <w:color w:val="000000" w:themeColor="text1"/>
          <w:sz w:val="4"/>
          <w:szCs w:val="4"/>
        </w:rPr>
        <mc:AlternateContent>
          <mc:Choice Requires="wps">
            <w:drawing>
              <wp:anchor distT="4294967295" distB="4294967295" distL="114300" distR="114300" simplePos="0" relativeHeight="251660288" behindDoc="0" locked="0" layoutInCell="1" allowOverlap="1" wp14:anchorId="752BCA9D" wp14:editId="3E093936">
                <wp:simplePos x="0" y="0"/>
                <wp:positionH relativeFrom="column">
                  <wp:posOffset>3619500</wp:posOffset>
                </wp:positionH>
                <wp:positionV relativeFrom="paragraph">
                  <wp:posOffset>184785</wp:posOffset>
                </wp:positionV>
                <wp:extent cx="18859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C2902B3"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5pt,14.55pt" to="433.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" strokecolor="black [3040]">
                <o:lock v:ext="edit" shapetype="f"/>
              </v:line>
            </w:pict>
          </mc:Fallback>
        </mc:AlternateContent>
      </w:r>
    </w:p>
    <w:sectPr w:rsidR="006D3BB8" w:rsidRPr="009A5C98" w:rsidSect="00BD52EC">
      <w:headerReference w:type="default" r:id="rId8"/>
      <w:footerReference w:type="default" r:id="rId9"/>
      <w:headerReference w:type="first" r:id="rId10"/>
      <w:pgSz w:w="16838" w:h="11906" w:orient="landscape" w:code="9"/>
      <w:pgMar w:top="1134" w:right="907" w:bottom="1077"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5130F" w14:textId="77777777" w:rsidR="00B573A4" w:rsidRDefault="00B573A4" w:rsidP="007E41B3">
      <w:pPr>
        <w:spacing w:after="0" w:line="240" w:lineRule="auto"/>
      </w:pPr>
      <w:r>
        <w:separator/>
      </w:r>
    </w:p>
  </w:endnote>
  <w:endnote w:type="continuationSeparator" w:id="0">
    <w:p w14:paraId="5F7E93AD" w14:textId="77777777" w:rsidR="00B573A4" w:rsidRDefault="00B573A4" w:rsidP="007E4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5F4D" w14:textId="71496FBE" w:rsidR="00F467E3" w:rsidRPr="00375C67" w:rsidRDefault="00F467E3">
    <w:pPr>
      <w:pStyle w:val="Footer"/>
      <w:jc w:val="center"/>
      <w:rPr>
        <w:rFonts w:ascii="Times New Roman" w:hAnsi="Times New Roman" w:cs="Times New Roman"/>
        <w:sz w:val="26"/>
      </w:rPr>
    </w:pPr>
  </w:p>
  <w:p w14:paraId="284DC4BE" w14:textId="77777777" w:rsidR="00F467E3" w:rsidRDefault="00F46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35637" w14:textId="77777777" w:rsidR="00B573A4" w:rsidRDefault="00B573A4" w:rsidP="007E41B3">
      <w:pPr>
        <w:spacing w:after="0" w:line="240" w:lineRule="auto"/>
      </w:pPr>
      <w:r>
        <w:separator/>
      </w:r>
    </w:p>
  </w:footnote>
  <w:footnote w:type="continuationSeparator" w:id="0">
    <w:p w14:paraId="3C0EEBA0" w14:textId="77777777" w:rsidR="00B573A4" w:rsidRDefault="00B573A4" w:rsidP="007E41B3">
      <w:pPr>
        <w:spacing w:after="0" w:line="240" w:lineRule="auto"/>
      </w:pPr>
      <w:r>
        <w:continuationSeparator/>
      </w:r>
    </w:p>
  </w:footnote>
  <w:footnote w:id="1">
    <w:p w14:paraId="32814048" w14:textId="26C9CFA9" w:rsidR="00F467E3" w:rsidRPr="004A6210" w:rsidRDefault="00F467E3">
      <w:pPr>
        <w:pStyle w:val="FootnoteText"/>
        <w:rPr>
          <w:rFonts w:ascii="Times New Roman" w:hAnsi="Times New Roman" w:cs="Times New Roman"/>
          <w:sz w:val="20"/>
          <w:szCs w:val="20"/>
          <w:lang w:val="vi-VN"/>
        </w:rPr>
      </w:pPr>
      <w:r w:rsidRPr="004A6210">
        <w:rPr>
          <w:rStyle w:val="FootnoteReference"/>
          <w:rFonts w:ascii="Times New Roman" w:hAnsi="Times New Roman" w:cs="Times New Roman"/>
          <w:sz w:val="20"/>
          <w:szCs w:val="20"/>
        </w:rPr>
        <w:footnoteRef/>
      </w:r>
      <w:r w:rsidRPr="004A6210">
        <w:rPr>
          <w:rFonts w:ascii="Times New Roman" w:hAnsi="Times New Roman" w:cs="Times New Roman"/>
          <w:sz w:val="20"/>
          <w:szCs w:val="20"/>
        </w:rPr>
        <w:t xml:space="preserve"> </w:t>
      </w:r>
      <w:r w:rsidRPr="004A6210">
        <w:rPr>
          <w:rFonts w:ascii="Times New Roman" w:hAnsi="Times New Roman" w:cs="Times New Roman"/>
          <w:color w:val="000000" w:themeColor="text1"/>
          <w:sz w:val="20"/>
          <w:szCs w:val="20"/>
        </w:rPr>
        <w:t>Tuy nhiên, Do dịch bệnh Covid</w:t>
      </w:r>
      <w:r w:rsidR="003C7993">
        <w:rPr>
          <w:rFonts w:ascii="Times New Roman" w:hAnsi="Times New Roman" w:cs="Times New Roman"/>
          <w:color w:val="000000" w:themeColor="text1"/>
          <w:sz w:val="20"/>
          <w:szCs w:val="20"/>
        </w:rPr>
        <w:t>-</w:t>
      </w:r>
      <w:r w:rsidRPr="004A6210">
        <w:rPr>
          <w:rFonts w:ascii="Times New Roman" w:hAnsi="Times New Roman" w:cs="Times New Roman"/>
          <w:color w:val="000000" w:themeColor="text1"/>
          <w:sz w:val="20"/>
          <w:szCs w:val="20"/>
        </w:rPr>
        <w:t>19 kéo dài đề nghị Bộ điều chỉnh mức phạt cho phù hợp và lùi thời gian áp dụng Nghị định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076375"/>
      <w:docPartObj>
        <w:docPartGallery w:val="Page Numbers (Top of Page)"/>
        <w:docPartUnique/>
      </w:docPartObj>
    </w:sdtPr>
    <w:sdtEndPr>
      <w:rPr>
        <w:rFonts w:ascii="Times New Roman" w:hAnsi="Times New Roman" w:cs="Times New Roman"/>
        <w:noProof/>
        <w:sz w:val="26"/>
        <w:szCs w:val="26"/>
      </w:rPr>
    </w:sdtEndPr>
    <w:sdtContent>
      <w:p w14:paraId="4D083FE6" w14:textId="154EACDB" w:rsidR="00F467E3" w:rsidRPr="004A6210" w:rsidRDefault="00F467E3">
        <w:pPr>
          <w:pStyle w:val="Header"/>
          <w:jc w:val="center"/>
          <w:rPr>
            <w:rFonts w:ascii="Times New Roman" w:hAnsi="Times New Roman" w:cs="Times New Roman"/>
            <w:sz w:val="26"/>
            <w:szCs w:val="26"/>
          </w:rPr>
        </w:pPr>
        <w:r w:rsidRPr="004A6210">
          <w:rPr>
            <w:rFonts w:ascii="Times New Roman" w:hAnsi="Times New Roman" w:cs="Times New Roman"/>
            <w:sz w:val="26"/>
            <w:szCs w:val="26"/>
          </w:rPr>
          <w:fldChar w:fldCharType="begin"/>
        </w:r>
        <w:r w:rsidRPr="004A6210">
          <w:rPr>
            <w:rFonts w:ascii="Times New Roman" w:hAnsi="Times New Roman" w:cs="Times New Roman"/>
            <w:sz w:val="26"/>
            <w:szCs w:val="26"/>
          </w:rPr>
          <w:instrText xml:space="preserve"> PAGE   \* MERGEFORMAT </w:instrText>
        </w:r>
        <w:r w:rsidRPr="004A6210">
          <w:rPr>
            <w:rFonts w:ascii="Times New Roman" w:hAnsi="Times New Roman" w:cs="Times New Roman"/>
            <w:sz w:val="26"/>
            <w:szCs w:val="26"/>
          </w:rPr>
          <w:fldChar w:fldCharType="separate"/>
        </w:r>
        <w:r w:rsidRPr="004A6210">
          <w:rPr>
            <w:rFonts w:ascii="Times New Roman" w:hAnsi="Times New Roman" w:cs="Times New Roman"/>
            <w:noProof/>
            <w:sz w:val="26"/>
            <w:szCs w:val="26"/>
          </w:rPr>
          <w:t>2</w:t>
        </w:r>
        <w:r w:rsidRPr="004A6210">
          <w:rPr>
            <w:rFonts w:ascii="Times New Roman" w:hAnsi="Times New Roman" w:cs="Times New Roman"/>
            <w:noProof/>
            <w:sz w:val="26"/>
            <w:szCs w:val="26"/>
          </w:rPr>
          <w:fldChar w:fldCharType="end"/>
        </w:r>
      </w:p>
    </w:sdtContent>
  </w:sdt>
  <w:p w14:paraId="2C752A57" w14:textId="77777777" w:rsidR="00F467E3" w:rsidRDefault="00F467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E2F67" w14:textId="25842BBB" w:rsidR="00F467E3" w:rsidRDefault="00F467E3">
    <w:pPr>
      <w:pStyle w:val="Header"/>
      <w:jc w:val="center"/>
    </w:pPr>
  </w:p>
  <w:p w14:paraId="611F15DB" w14:textId="77777777" w:rsidR="00F467E3" w:rsidRDefault="00F46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15:restartNumberingAfterBreak="0">
    <w:nsid w:val="2983371C"/>
    <w:multiLevelType w:val="multilevel"/>
    <w:tmpl w:val="BB38EF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E13678"/>
    <w:multiLevelType w:val="multilevel"/>
    <w:tmpl w:val="BF7A25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A83F37"/>
    <w:multiLevelType w:val="multilevel"/>
    <w:tmpl w:val="E18AE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71"/>
    <w:rsid w:val="0000059B"/>
    <w:rsid w:val="000119FA"/>
    <w:rsid w:val="0001230E"/>
    <w:rsid w:val="000136CF"/>
    <w:rsid w:val="00017B59"/>
    <w:rsid w:val="00021C62"/>
    <w:rsid w:val="00023547"/>
    <w:rsid w:val="00023668"/>
    <w:rsid w:val="000269A6"/>
    <w:rsid w:val="0002734A"/>
    <w:rsid w:val="0002771A"/>
    <w:rsid w:val="00041774"/>
    <w:rsid w:val="00041B15"/>
    <w:rsid w:val="00042CD1"/>
    <w:rsid w:val="00044FE0"/>
    <w:rsid w:val="000462DB"/>
    <w:rsid w:val="00046B03"/>
    <w:rsid w:val="000525BC"/>
    <w:rsid w:val="000575E3"/>
    <w:rsid w:val="00057688"/>
    <w:rsid w:val="000605CB"/>
    <w:rsid w:val="0006171F"/>
    <w:rsid w:val="0006661F"/>
    <w:rsid w:val="00070997"/>
    <w:rsid w:val="00072F4C"/>
    <w:rsid w:val="00077435"/>
    <w:rsid w:val="00081F93"/>
    <w:rsid w:val="0008522B"/>
    <w:rsid w:val="000864AC"/>
    <w:rsid w:val="000873AD"/>
    <w:rsid w:val="00087410"/>
    <w:rsid w:val="00090A9F"/>
    <w:rsid w:val="00092A74"/>
    <w:rsid w:val="000A0981"/>
    <w:rsid w:val="000B13AB"/>
    <w:rsid w:val="000B5252"/>
    <w:rsid w:val="000C078C"/>
    <w:rsid w:val="000C0BD5"/>
    <w:rsid w:val="000D7839"/>
    <w:rsid w:val="000D79B8"/>
    <w:rsid w:val="000E12A4"/>
    <w:rsid w:val="000E1BFF"/>
    <w:rsid w:val="000E1E42"/>
    <w:rsid w:val="000E6469"/>
    <w:rsid w:val="000E6D64"/>
    <w:rsid w:val="000E6E94"/>
    <w:rsid w:val="000F0825"/>
    <w:rsid w:val="001020F1"/>
    <w:rsid w:val="00107F2F"/>
    <w:rsid w:val="0011275A"/>
    <w:rsid w:val="001168B0"/>
    <w:rsid w:val="00117766"/>
    <w:rsid w:val="0012051F"/>
    <w:rsid w:val="00123D7A"/>
    <w:rsid w:val="0012704E"/>
    <w:rsid w:val="00127397"/>
    <w:rsid w:val="00127865"/>
    <w:rsid w:val="00127F69"/>
    <w:rsid w:val="001328A9"/>
    <w:rsid w:val="0014119B"/>
    <w:rsid w:val="0014190C"/>
    <w:rsid w:val="00144398"/>
    <w:rsid w:val="00144BE4"/>
    <w:rsid w:val="0015626C"/>
    <w:rsid w:val="00160ADC"/>
    <w:rsid w:val="0016468A"/>
    <w:rsid w:val="00165143"/>
    <w:rsid w:val="00166E3F"/>
    <w:rsid w:val="001672CA"/>
    <w:rsid w:val="001738BB"/>
    <w:rsid w:val="001765B7"/>
    <w:rsid w:val="00177133"/>
    <w:rsid w:val="00181068"/>
    <w:rsid w:val="00182420"/>
    <w:rsid w:val="00182C64"/>
    <w:rsid w:val="00183CDF"/>
    <w:rsid w:val="0018669C"/>
    <w:rsid w:val="00186A62"/>
    <w:rsid w:val="0019061F"/>
    <w:rsid w:val="001909AB"/>
    <w:rsid w:val="00190ABC"/>
    <w:rsid w:val="00193130"/>
    <w:rsid w:val="0019471F"/>
    <w:rsid w:val="00196946"/>
    <w:rsid w:val="001A0BF4"/>
    <w:rsid w:val="001A0DBA"/>
    <w:rsid w:val="001A3825"/>
    <w:rsid w:val="001A4133"/>
    <w:rsid w:val="001A4467"/>
    <w:rsid w:val="001A4FDA"/>
    <w:rsid w:val="001A5954"/>
    <w:rsid w:val="001A5A3A"/>
    <w:rsid w:val="001A7B38"/>
    <w:rsid w:val="001B31A8"/>
    <w:rsid w:val="001B34A6"/>
    <w:rsid w:val="001B4175"/>
    <w:rsid w:val="001B47FD"/>
    <w:rsid w:val="001C1824"/>
    <w:rsid w:val="001C1AD9"/>
    <w:rsid w:val="001C445D"/>
    <w:rsid w:val="001C7E2D"/>
    <w:rsid w:val="001C7EE8"/>
    <w:rsid w:val="001D3614"/>
    <w:rsid w:val="001E15F6"/>
    <w:rsid w:val="001E2B05"/>
    <w:rsid w:val="001E57A0"/>
    <w:rsid w:val="001F6028"/>
    <w:rsid w:val="001F67C0"/>
    <w:rsid w:val="001F6D2E"/>
    <w:rsid w:val="00202AFA"/>
    <w:rsid w:val="00206FB7"/>
    <w:rsid w:val="0021162E"/>
    <w:rsid w:val="00217C38"/>
    <w:rsid w:val="00221452"/>
    <w:rsid w:val="0022180E"/>
    <w:rsid w:val="00223E7D"/>
    <w:rsid w:val="00232351"/>
    <w:rsid w:val="0023419F"/>
    <w:rsid w:val="00241DD3"/>
    <w:rsid w:val="00242953"/>
    <w:rsid w:val="00243826"/>
    <w:rsid w:val="00244BC9"/>
    <w:rsid w:val="00246D79"/>
    <w:rsid w:val="00247927"/>
    <w:rsid w:val="002537B4"/>
    <w:rsid w:val="0025383B"/>
    <w:rsid w:val="0025792D"/>
    <w:rsid w:val="00260B35"/>
    <w:rsid w:val="00261C5F"/>
    <w:rsid w:val="002628BD"/>
    <w:rsid w:val="00263D8A"/>
    <w:rsid w:val="002653AB"/>
    <w:rsid w:val="002673E0"/>
    <w:rsid w:val="0027154F"/>
    <w:rsid w:val="0027207D"/>
    <w:rsid w:val="002729DD"/>
    <w:rsid w:val="00274737"/>
    <w:rsid w:val="002755DD"/>
    <w:rsid w:val="00276F7F"/>
    <w:rsid w:val="0028104B"/>
    <w:rsid w:val="0028242E"/>
    <w:rsid w:val="00283880"/>
    <w:rsid w:val="00291DD5"/>
    <w:rsid w:val="00294292"/>
    <w:rsid w:val="00297ED9"/>
    <w:rsid w:val="002A0610"/>
    <w:rsid w:val="002A5FCC"/>
    <w:rsid w:val="002A6A53"/>
    <w:rsid w:val="002B04DB"/>
    <w:rsid w:val="002B18A9"/>
    <w:rsid w:val="002B1A61"/>
    <w:rsid w:val="002B2AFB"/>
    <w:rsid w:val="002C1EC0"/>
    <w:rsid w:val="002C401A"/>
    <w:rsid w:val="002C4128"/>
    <w:rsid w:val="002C4C8C"/>
    <w:rsid w:val="002D3301"/>
    <w:rsid w:val="002D33CF"/>
    <w:rsid w:val="002D5247"/>
    <w:rsid w:val="002D5B7D"/>
    <w:rsid w:val="002D79CC"/>
    <w:rsid w:val="002E2637"/>
    <w:rsid w:val="002E3A47"/>
    <w:rsid w:val="002F3B2B"/>
    <w:rsid w:val="002F3F2F"/>
    <w:rsid w:val="002F7008"/>
    <w:rsid w:val="002F7028"/>
    <w:rsid w:val="003005D5"/>
    <w:rsid w:val="00302FC0"/>
    <w:rsid w:val="00306EFE"/>
    <w:rsid w:val="00307A0F"/>
    <w:rsid w:val="00307F09"/>
    <w:rsid w:val="00311D6D"/>
    <w:rsid w:val="003129AB"/>
    <w:rsid w:val="00315881"/>
    <w:rsid w:val="00320870"/>
    <w:rsid w:val="00322D27"/>
    <w:rsid w:val="0032330B"/>
    <w:rsid w:val="00330019"/>
    <w:rsid w:val="0033095D"/>
    <w:rsid w:val="00331402"/>
    <w:rsid w:val="003321E3"/>
    <w:rsid w:val="00336466"/>
    <w:rsid w:val="00336960"/>
    <w:rsid w:val="00336D56"/>
    <w:rsid w:val="0033707D"/>
    <w:rsid w:val="00344C42"/>
    <w:rsid w:val="003516DA"/>
    <w:rsid w:val="003539E1"/>
    <w:rsid w:val="00354BA1"/>
    <w:rsid w:val="00354BF8"/>
    <w:rsid w:val="00357E47"/>
    <w:rsid w:val="00360B9F"/>
    <w:rsid w:val="0036156D"/>
    <w:rsid w:val="00366DFC"/>
    <w:rsid w:val="00367786"/>
    <w:rsid w:val="00374FBE"/>
    <w:rsid w:val="00375C67"/>
    <w:rsid w:val="00375E0B"/>
    <w:rsid w:val="003766AC"/>
    <w:rsid w:val="00376C06"/>
    <w:rsid w:val="0038048C"/>
    <w:rsid w:val="003840D7"/>
    <w:rsid w:val="003848D5"/>
    <w:rsid w:val="00387E4A"/>
    <w:rsid w:val="00395B5D"/>
    <w:rsid w:val="00396416"/>
    <w:rsid w:val="00397246"/>
    <w:rsid w:val="003A158E"/>
    <w:rsid w:val="003A49F1"/>
    <w:rsid w:val="003A6C6D"/>
    <w:rsid w:val="003B2BF2"/>
    <w:rsid w:val="003B5466"/>
    <w:rsid w:val="003C0E45"/>
    <w:rsid w:val="003C1564"/>
    <w:rsid w:val="003C256A"/>
    <w:rsid w:val="003C4FB2"/>
    <w:rsid w:val="003C7469"/>
    <w:rsid w:val="003C750A"/>
    <w:rsid w:val="003C7993"/>
    <w:rsid w:val="003D00AD"/>
    <w:rsid w:val="003D2DF4"/>
    <w:rsid w:val="003D65CF"/>
    <w:rsid w:val="003E05F1"/>
    <w:rsid w:val="003E185F"/>
    <w:rsid w:val="003E1A20"/>
    <w:rsid w:val="003E2A3B"/>
    <w:rsid w:val="003E5CD1"/>
    <w:rsid w:val="003E7EF6"/>
    <w:rsid w:val="003F1ECB"/>
    <w:rsid w:val="003F5320"/>
    <w:rsid w:val="003F65A0"/>
    <w:rsid w:val="003F76C2"/>
    <w:rsid w:val="0040172C"/>
    <w:rsid w:val="00402425"/>
    <w:rsid w:val="004051BD"/>
    <w:rsid w:val="00416EA7"/>
    <w:rsid w:val="00417374"/>
    <w:rsid w:val="00420A7C"/>
    <w:rsid w:val="0042199D"/>
    <w:rsid w:val="00423784"/>
    <w:rsid w:val="00426D42"/>
    <w:rsid w:val="004355B1"/>
    <w:rsid w:val="00437D96"/>
    <w:rsid w:val="004404D7"/>
    <w:rsid w:val="004418B2"/>
    <w:rsid w:val="00441CAE"/>
    <w:rsid w:val="0044279D"/>
    <w:rsid w:val="00443DF2"/>
    <w:rsid w:val="0044672E"/>
    <w:rsid w:val="004515E9"/>
    <w:rsid w:val="00452FD4"/>
    <w:rsid w:val="0045755D"/>
    <w:rsid w:val="00457E57"/>
    <w:rsid w:val="004638AC"/>
    <w:rsid w:val="00465C09"/>
    <w:rsid w:val="0047460F"/>
    <w:rsid w:val="00477258"/>
    <w:rsid w:val="00480877"/>
    <w:rsid w:val="00480B10"/>
    <w:rsid w:val="004837BF"/>
    <w:rsid w:val="00484975"/>
    <w:rsid w:val="00496D86"/>
    <w:rsid w:val="004A33F6"/>
    <w:rsid w:val="004A3F98"/>
    <w:rsid w:val="004A5F76"/>
    <w:rsid w:val="004A6210"/>
    <w:rsid w:val="004A6815"/>
    <w:rsid w:val="004A7143"/>
    <w:rsid w:val="004B0F34"/>
    <w:rsid w:val="004B3CE1"/>
    <w:rsid w:val="004C4C63"/>
    <w:rsid w:val="004C6397"/>
    <w:rsid w:val="004C6C29"/>
    <w:rsid w:val="004D28BA"/>
    <w:rsid w:val="004D2EE4"/>
    <w:rsid w:val="004D4263"/>
    <w:rsid w:val="004D5A8C"/>
    <w:rsid w:val="004E1536"/>
    <w:rsid w:val="004E4500"/>
    <w:rsid w:val="004E55E1"/>
    <w:rsid w:val="004E5AA0"/>
    <w:rsid w:val="004E6997"/>
    <w:rsid w:val="004E77A8"/>
    <w:rsid w:val="004F03FB"/>
    <w:rsid w:val="004F3AAF"/>
    <w:rsid w:val="004F6B68"/>
    <w:rsid w:val="00501566"/>
    <w:rsid w:val="00501A78"/>
    <w:rsid w:val="00507425"/>
    <w:rsid w:val="00507F96"/>
    <w:rsid w:val="005143DA"/>
    <w:rsid w:val="00514980"/>
    <w:rsid w:val="005156F7"/>
    <w:rsid w:val="005160F5"/>
    <w:rsid w:val="005161F3"/>
    <w:rsid w:val="0051749D"/>
    <w:rsid w:val="00521098"/>
    <w:rsid w:val="005244C8"/>
    <w:rsid w:val="00524F3B"/>
    <w:rsid w:val="005264B3"/>
    <w:rsid w:val="00526FAF"/>
    <w:rsid w:val="005274D8"/>
    <w:rsid w:val="00531258"/>
    <w:rsid w:val="0053186E"/>
    <w:rsid w:val="00531BDE"/>
    <w:rsid w:val="00533630"/>
    <w:rsid w:val="00536A20"/>
    <w:rsid w:val="00537CA3"/>
    <w:rsid w:val="00537CAE"/>
    <w:rsid w:val="00540D93"/>
    <w:rsid w:val="00551145"/>
    <w:rsid w:val="00552BDF"/>
    <w:rsid w:val="0055376B"/>
    <w:rsid w:val="005547F1"/>
    <w:rsid w:val="00562021"/>
    <w:rsid w:val="0056276A"/>
    <w:rsid w:val="0056329C"/>
    <w:rsid w:val="00564785"/>
    <w:rsid w:val="00566A53"/>
    <w:rsid w:val="00570785"/>
    <w:rsid w:val="005707FA"/>
    <w:rsid w:val="005778B1"/>
    <w:rsid w:val="00581FD0"/>
    <w:rsid w:val="00584089"/>
    <w:rsid w:val="00585E20"/>
    <w:rsid w:val="00596FC9"/>
    <w:rsid w:val="005A0C03"/>
    <w:rsid w:val="005A1DD9"/>
    <w:rsid w:val="005A3730"/>
    <w:rsid w:val="005A3D98"/>
    <w:rsid w:val="005A60DA"/>
    <w:rsid w:val="005B1A5E"/>
    <w:rsid w:val="005B2C97"/>
    <w:rsid w:val="005B3CA3"/>
    <w:rsid w:val="005B76CF"/>
    <w:rsid w:val="005C033C"/>
    <w:rsid w:val="005C1765"/>
    <w:rsid w:val="005C72F5"/>
    <w:rsid w:val="005D09DF"/>
    <w:rsid w:val="005D3828"/>
    <w:rsid w:val="005D6D95"/>
    <w:rsid w:val="005D7093"/>
    <w:rsid w:val="005D7618"/>
    <w:rsid w:val="005F0F08"/>
    <w:rsid w:val="005F5008"/>
    <w:rsid w:val="005F5102"/>
    <w:rsid w:val="005F5FF2"/>
    <w:rsid w:val="00604B61"/>
    <w:rsid w:val="006063A9"/>
    <w:rsid w:val="00606F71"/>
    <w:rsid w:val="00607015"/>
    <w:rsid w:val="00610149"/>
    <w:rsid w:val="0061253D"/>
    <w:rsid w:val="00613E29"/>
    <w:rsid w:val="006159C2"/>
    <w:rsid w:val="00616E57"/>
    <w:rsid w:val="0062210B"/>
    <w:rsid w:val="00626E8C"/>
    <w:rsid w:val="00627B49"/>
    <w:rsid w:val="006317BF"/>
    <w:rsid w:val="00631AD8"/>
    <w:rsid w:val="006325ED"/>
    <w:rsid w:val="00636FB6"/>
    <w:rsid w:val="00637A00"/>
    <w:rsid w:val="00641355"/>
    <w:rsid w:val="00644B5C"/>
    <w:rsid w:val="0064574E"/>
    <w:rsid w:val="00646F39"/>
    <w:rsid w:val="00647B61"/>
    <w:rsid w:val="006505F5"/>
    <w:rsid w:val="0065227E"/>
    <w:rsid w:val="00652BAD"/>
    <w:rsid w:val="00660582"/>
    <w:rsid w:val="0066187A"/>
    <w:rsid w:val="00667491"/>
    <w:rsid w:val="00667F01"/>
    <w:rsid w:val="0067308B"/>
    <w:rsid w:val="00681C51"/>
    <w:rsid w:val="00683A9C"/>
    <w:rsid w:val="00685D53"/>
    <w:rsid w:val="006873CC"/>
    <w:rsid w:val="006928A3"/>
    <w:rsid w:val="006931B8"/>
    <w:rsid w:val="00696699"/>
    <w:rsid w:val="006A1398"/>
    <w:rsid w:val="006A3B3F"/>
    <w:rsid w:val="006A3BEB"/>
    <w:rsid w:val="006A49F7"/>
    <w:rsid w:val="006A51A7"/>
    <w:rsid w:val="006A7593"/>
    <w:rsid w:val="006B5B9F"/>
    <w:rsid w:val="006C50CF"/>
    <w:rsid w:val="006D2F26"/>
    <w:rsid w:val="006D3BB8"/>
    <w:rsid w:val="006E0FA9"/>
    <w:rsid w:val="006E37BD"/>
    <w:rsid w:val="006E6E7F"/>
    <w:rsid w:val="006F0968"/>
    <w:rsid w:val="006F10AF"/>
    <w:rsid w:val="006F4DC1"/>
    <w:rsid w:val="006F7622"/>
    <w:rsid w:val="00701926"/>
    <w:rsid w:val="007037D8"/>
    <w:rsid w:val="0071004D"/>
    <w:rsid w:val="007148E5"/>
    <w:rsid w:val="007173B7"/>
    <w:rsid w:val="00717677"/>
    <w:rsid w:val="00717EEC"/>
    <w:rsid w:val="007221FC"/>
    <w:rsid w:val="00727DAE"/>
    <w:rsid w:val="007317A4"/>
    <w:rsid w:val="00732C13"/>
    <w:rsid w:val="00733086"/>
    <w:rsid w:val="007352D2"/>
    <w:rsid w:val="00736A44"/>
    <w:rsid w:val="007406B9"/>
    <w:rsid w:val="00740AA1"/>
    <w:rsid w:val="00741A93"/>
    <w:rsid w:val="0074418F"/>
    <w:rsid w:val="007470A8"/>
    <w:rsid w:val="00750568"/>
    <w:rsid w:val="00761BE9"/>
    <w:rsid w:val="00765F02"/>
    <w:rsid w:val="007665EC"/>
    <w:rsid w:val="00766B6F"/>
    <w:rsid w:val="00766FF9"/>
    <w:rsid w:val="0076701C"/>
    <w:rsid w:val="00773224"/>
    <w:rsid w:val="007748A3"/>
    <w:rsid w:val="00775A83"/>
    <w:rsid w:val="00785B71"/>
    <w:rsid w:val="00786619"/>
    <w:rsid w:val="00791D89"/>
    <w:rsid w:val="007927DC"/>
    <w:rsid w:val="00792E1D"/>
    <w:rsid w:val="00793E8B"/>
    <w:rsid w:val="007945A2"/>
    <w:rsid w:val="00795AE3"/>
    <w:rsid w:val="00796C71"/>
    <w:rsid w:val="00797316"/>
    <w:rsid w:val="00797BFD"/>
    <w:rsid w:val="007A1F57"/>
    <w:rsid w:val="007A471C"/>
    <w:rsid w:val="007B4574"/>
    <w:rsid w:val="007B4AAC"/>
    <w:rsid w:val="007B529C"/>
    <w:rsid w:val="007C3C66"/>
    <w:rsid w:val="007C4381"/>
    <w:rsid w:val="007C45A8"/>
    <w:rsid w:val="007C5A10"/>
    <w:rsid w:val="007C6FF2"/>
    <w:rsid w:val="007C74E3"/>
    <w:rsid w:val="007C78C3"/>
    <w:rsid w:val="007E059B"/>
    <w:rsid w:val="007E2491"/>
    <w:rsid w:val="007E3E5E"/>
    <w:rsid w:val="007E41B3"/>
    <w:rsid w:val="007E453A"/>
    <w:rsid w:val="007E6211"/>
    <w:rsid w:val="007F7522"/>
    <w:rsid w:val="007F7817"/>
    <w:rsid w:val="00801FC5"/>
    <w:rsid w:val="0080341B"/>
    <w:rsid w:val="00813F7B"/>
    <w:rsid w:val="00816FE6"/>
    <w:rsid w:val="00823E63"/>
    <w:rsid w:val="00826F70"/>
    <w:rsid w:val="0083593C"/>
    <w:rsid w:val="00841151"/>
    <w:rsid w:val="00841DE7"/>
    <w:rsid w:val="0084287A"/>
    <w:rsid w:val="008475ED"/>
    <w:rsid w:val="008568E4"/>
    <w:rsid w:val="00863E0D"/>
    <w:rsid w:val="00865534"/>
    <w:rsid w:val="00865D65"/>
    <w:rsid w:val="00870D89"/>
    <w:rsid w:val="00871583"/>
    <w:rsid w:val="00872CAC"/>
    <w:rsid w:val="00873D02"/>
    <w:rsid w:val="00873D82"/>
    <w:rsid w:val="00874E69"/>
    <w:rsid w:val="00877312"/>
    <w:rsid w:val="0087738D"/>
    <w:rsid w:val="00877BDB"/>
    <w:rsid w:val="00882D85"/>
    <w:rsid w:val="00884389"/>
    <w:rsid w:val="00887D1E"/>
    <w:rsid w:val="0089001D"/>
    <w:rsid w:val="008917D6"/>
    <w:rsid w:val="0089434B"/>
    <w:rsid w:val="00894CC2"/>
    <w:rsid w:val="0089619A"/>
    <w:rsid w:val="008A3767"/>
    <w:rsid w:val="008A50E8"/>
    <w:rsid w:val="008A52FC"/>
    <w:rsid w:val="008A5B5C"/>
    <w:rsid w:val="008A6977"/>
    <w:rsid w:val="008A6D9F"/>
    <w:rsid w:val="008B1B3A"/>
    <w:rsid w:val="008B354F"/>
    <w:rsid w:val="008B516C"/>
    <w:rsid w:val="008C0C52"/>
    <w:rsid w:val="008C1CF9"/>
    <w:rsid w:val="008C2090"/>
    <w:rsid w:val="008D0292"/>
    <w:rsid w:val="008D0317"/>
    <w:rsid w:val="008D1B7F"/>
    <w:rsid w:val="008D1E9F"/>
    <w:rsid w:val="008D1FE0"/>
    <w:rsid w:val="008D47BE"/>
    <w:rsid w:val="008E01B9"/>
    <w:rsid w:val="008E18E0"/>
    <w:rsid w:val="008E4F84"/>
    <w:rsid w:val="008F37A5"/>
    <w:rsid w:val="008F4CC5"/>
    <w:rsid w:val="00903ACE"/>
    <w:rsid w:val="00905F2C"/>
    <w:rsid w:val="0091003C"/>
    <w:rsid w:val="00910301"/>
    <w:rsid w:val="00911CC0"/>
    <w:rsid w:val="009127FD"/>
    <w:rsid w:val="009155A9"/>
    <w:rsid w:val="009220A6"/>
    <w:rsid w:val="009258FF"/>
    <w:rsid w:val="00927984"/>
    <w:rsid w:val="00931A1E"/>
    <w:rsid w:val="0093528C"/>
    <w:rsid w:val="009409CC"/>
    <w:rsid w:val="009432DD"/>
    <w:rsid w:val="009440B4"/>
    <w:rsid w:val="00944A76"/>
    <w:rsid w:val="00944C49"/>
    <w:rsid w:val="0095192F"/>
    <w:rsid w:val="00960B13"/>
    <w:rsid w:val="00960B81"/>
    <w:rsid w:val="00961C49"/>
    <w:rsid w:val="00974DD1"/>
    <w:rsid w:val="00975C8D"/>
    <w:rsid w:val="0097710D"/>
    <w:rsid w:val="00981FC5"/>
    <w:rsid w:val="009878B1"/>
    <w:rsid w:val="00987FBA"/>
    <w:rsid w:val="00991C96"/>
    <w:rsid w:val="00991DC3"/>
    <w:rsid w:val="009929C5"/>
    <w:rsid w:val="009933A2"/>
    <w:rsid w:val="00993BF7"/>
    <w:rsid w:val="00994047"/>
    <w:rsid w:val="00996CE0"/>
    <w:rsid w:val="009A006D"/>
    <w:rsid w:val="009A0CDE"/>
    <w:rsid w:val="009A1639"/>
    <w:rsid w:val="009A1C38"/>
    <w:rsid w:val="009A5C98"/>
    <w:rsid w:val="009A6D16"/>
    <w:rsid w:val="009A7992"/>
    <w:rsid w:val="009A7EAC"/>
    <w:rsid w:val="009B0AA0"/>
    <w:rsid w:val="009B0D62"/>
    <w:rsid w:val="009B1AD2"/>
    <w:rsid w:val="009B1DAA"/>
    <w:rsid w:val="009B3430"/>
    <w:rsid w:val="009B516E"/>
    <w:rsid w:val="009B5A02"/>
    <w:rsid w:val="009B5DC8"/>
    <w:rsid w:val="009B6AE4"/>
    <w:rsid w:val="009B79EB"/>
    <w:rsid w:val="009C1881"/>
    <w:rsid w:val="009C3695"/>
    <w:rsid w:val="009C3765"/>
    <w:rsid w:val="009C4C2B"/>
    <w:rsid w:val="009C4F6E"/>
    <w:rsid w:val="009D2C95"/>
    <w:rsid w:val="009D4E71"/>
    <w:rsid w:val="009E308E"/>
    <w:rsid w:val="009E6DB3"/>
    <w:rsid w:val="009F15BC"/>
    <w:rsid w:val="009F1CDF"/>
    <w:rsid w:val="009F214E"/>
    <w:rsid w:val="009F309F"/>
    <w:rsid w:val="009F5418"/>
    <w:rsid w:val="009F7326"/>
    <w:rsid w:val="009F7370"/>
    <w:rsid w:val="00A02F0E"/>
    <w:rsid w:val="00A035ED"/>
    <w:rsid w:val="00A040C2"/>
    <w:rsid w:val="00A04FA3"/>
    <w:rsid w:val="00A075BA"/>
    <w:rsid w:val="00A11DF6"/>
    <w:rsid w:val="00A11FD7"/>
    <w:rsid w:val="00A1317A"/>
    <w:rsid w:val="00A13E5F"/>
    <w:rsid w:val="00A14094"/>
    <w:rsid w:val="00A15F8F"/>
    <w:rsid w:val="00A17C06"/>
    <w:rsid w:val="00A20507"/>
    <w:rsid w:val="00A212C7"/>
    <w:rsid w:val="00A225AF"/>
    <w:rsid w:val="00A23FCA"/>
    <w:rsid w:val="00A24F7C"/>
    <w:rsid w:val="00A254C1"/>
    <w:rsid w:val="00A3310C"/>
    <w:rsid w:val="00A36828"/>
    <w:rsid w:val="00A369F4"/>
    <w:rsid w:val="00A376B6"/>
    <w:rsid w:val="00A43F74"/>
    <w:rsid w:val="00A4740B"/>
    <w:rsid w:val="00A50F60"/>
    <w:rsid w:val="00A51C59"/>
    <w:rsid w:val="00A51D30"/>
    <w:rsid w:val="00A52CDF"/>
    <w:rsid w:val="00A61141"/>
    <w:rsid w:val="00A6187F"/>
    <w:rsid w:val="00A704E9"/>
    <w:rsid w:val="00A70C5B"/>
    <w:rsid w:val="00A723D7"/>
    <w:rsid w:val="00A76F57"/>
    <w:rsid w:val="00A80325"/>
    <w:rsid w:val="00A80B9C"/>
    <w:rsid w:val="00A8186E"/>
    <w:rsid w:val="00A829CC"/>
    <w:rsid w:val="00A904B2"/>
    <w:rsid w:val="00A90801"/>
    <w:rsid w:val="00A90C62"/>
    <w:rsid w:val="00A92B70"/>
    <w:rsid w:val="00A934CF"/>
    <w:rsid w:val="00AA1DAA"/>
    <w:rsid w:val="00AA3253"/>
    <w:rsid w:val="00AA43C4"/>
    <w:rsid w:val="00AB0B90"/>
    <w:rsid w:val="00AB1C19"/>
    <w:rsid w:val="00AB4307"/>
    <w:rsid w:val="00AB6658"/>
    <w:rsid w:val="00AB736A"/>
    <w:rsid w:val="00AC085D"/>
    <w:rsid w:val="00AC1519"/>
    <w:rsid w:val="00AC3DB4"/>
    <w:rsid w:val="00AC65FD"/>
    <w:rsid w:val="00AD0282"/>
    <w:rsid w:val="00AD070E"/>
    <w:rsid w:val="00AD0ADC"/>
    <w:rsid w:val="00AD16F8"/>
    <w:rsid w:val="00AD25DC"/>
    <w:rsid w:val="00AD301A"/>
    <w:rsid w:val="00AD3E32"/>
    <w:rsid w:val="00AD43CD"/>
    <w:rsid w:val="00AD4BCE"/>
    <w:rsid w:val="00AD6017"/>
    <w:rsid w:val="00AD7E51"/>
    <w:rsid w:val="00AE0C0E"/>
    <w:rsid w:val="00AE5C2B"/>
    <w:rsid w:val="00AE65F6"/>
    <w:rsid w:val="00AE7DCD"/>
    <w:rsid w:val="00AF0B6A"/>
    <w:rsid w:val="00AF2FF5"/>
    <w:rsid w:val="00AF3217"/>
    <w:rsid w:val="00AF3CAB"/>
    <w:rsid w:val="00AF53E3"/>
    <w:rsid w:val="00AF5AC2"/>
    <w:rsid w:val="00B03159"/>
    <w:rsid w:val="00B0347C"/>
    <w:rsid w:val="00B0623A"/>
    <w:rsid w:val="00B1163C"/>
    <w:rsid w:val="00B13F6D"/>
    <w:rsid w:val="00B14B4A"/>
    <w:rsid w:val="00B152A6"/>
    <w:rsid w:val="00B159EF"/>
    <w:rsid w:val="00B169A1"/>
    <w:rsid w:val="00B20A8F"/>
    <w:rsid w:val="00B2247D"/>
    <w:rsid w:val="00B22E13"/>
    <w:rsid w:val="00B247C5"/>
    <w:rsid w:val="00B27BCE"/>
    <w:rsid w:val="00B301B4"/>
    <w:rsid w:val="00B31091"/>
    <w:rsid w:val="00B328F4"/>
    <w:rsid w:val="00B35455"/>
    <w:rsid w:val="00B361DC"/>
    <w:rsid w:val="00B37B8E"/>
    <w:rsid w:val="00B406FE"/>
    <w:rsid w:val="00B41F52"/>
    <w:rsid w:val="00B43CC5"/>
    <w:rsid w:val="00B5059A"/>
    <w:rsid w:val="00B523C2"/>
    <w:rsid w:val="00B52462"/>
    <w:rsid w:val="00B573A4"/>
    <w:rsid w:val="00B61BFC"/>
    <w:rsid w:val="00B642E3"/>
    <w:rsid w:val="00B643E0"/>
    <w:rsid w:val="00B65AE3"/>
    <w:rsid w:val="00B72D55"/>
    <w:rsid w:val="00B813CA"/>
    <w:rsid w:val="00B86920"/>
    <w:rsid w:val="00B87C44"/>
    <w:rsid w:val="00B94B0B"/>
    <w:rsid w:val="00B95F03"/>
    <w:rsid w:val="00B96B05"/>
    <w:rsid w:val="00BA420D"/>
    <w:rsid w:val="00BA50AB"/>
    <w:rsid w:val="00BA5EDA"/>
    <w:rsid w:val="00BA6150"/>
    <w:rsid w:val="00BA6789"/>
    <w:rsid w:val="00BA6D9D"/>
    <w:rsid w:val="00BB1801"/>
    <w:rsid w:val="00BB4683"/>
    <w:rsid w:val="00BB4F87"/>
    <w:rsid w:val="00BB551D"/>
    <w:rsid w:val="00BB6498"/>
    <w:rsid w:val="00BB6C43"/>
    <w:rsid w:val="00BB73AF"/>
    <w:rsid w:val="00BC46D5"/>
    <w:rsid w:val="00BC4C05"/>
    <w:rsid w:val="00BC563A"/>
    <w:rsid w:val="00BC7190"/>
    <w:rsid w:val="00BC752D"/>
    <w:rsid w:val="00BD2DE5"/>
    <w:rsid w:val="00BD52EC"/>
    <w:rsid w:val="00BD68E7"/>
    <w:rsid w:val="00BE0A1A"/>
    <w:rsid w:val="00BE1F23"/>
    <w:rsid w:val="00BE2B2D"/>
    <w:rsid w:val="00BE2B5F"/>
    <w:rsid w:val="00BE2EA0"/>
    <w:rsid w:val="00BE3826"/>
    <w:rsid w:val="00BE3926"/>
    <w:rsid w:val="00BF0CA5"/>
    <w:rsid w:val="00BF2F48"/>
    <w:rsid w:val="00BF6E77"/>
    <w:rsid w:val="00C00653"/>
    <w:rsid w:val="00C10CFB"/>
    <w:rsid w:val="00C14694"/>
    <w:rsid w:val="00C16700"/>
    <w:rsid w:val="00C26A9C"/>
    <w:rsid w:val="00C26D6A"/>
    <w:rsid w:val="00C26F04"/>
    <w:rsid w:val="00C422CD"/>
    <w:rsid w:val="00C464D7"/>
    <w:rsid w:val="00C471F6"/>
    <w:rsid w:val="00C5271E"/>
    <w:rsid w:val="00C547AD"/>
    <w:rsid w:val="00C65BD8"/>
    <w:rsid w:val="00C66F49"/>
    <w:rsid w:val="00C67F96"/>
    <w:rsid w:val="00C72EF6"/>
    <w:rsid w:val="00C76043"/>
    <w:rsid w:val="00C77004"/>
    <w:rsid w:val="00C779C3"/>
    <w:rsid w:val="00C81821"/>
    <w:rsid w:val="00C83944"/>
    <w:rsid w:val="00C83AAC"/>
    <w:rsid w:val="00C91FBE"/>
    <w:rsid w:val="00C923B2"/>
    <w:rsid w:val="00C9361A"/>
    <w:rsid w:val="00C93AFB"/>
    <w:rsid w:val="00C9548B"/>
    <w:rsid w:val="00CA4276"/>
    <w:rsid w:val="00CA4562"/>
    <w:rsid w:val="00CB1398"/>
    <w:rsid w:val="00CB52CF"/>
    <w:rsid w:val="00CB69C8"/>
    <w:rsid w:val="00CC154C"/>
    <w:rsid w:val="00CC260E"/>
    <w:rsid w:val="00CC6B03"/>
    <w:rsid w:val="00CD1C39"/>
    <w:rsid w:val="00CD1D55"/>
    <w:rsid w:val="00CD3D8F"/>
    <w:rsid w:val="00CD7405"/>
    <w:rsid w:val="00CE06A4"/>
    <w:rsid w:val="00CE1F63"/>
    <w:rsid w:val="00CE2674"/>
    <w:rsid w:val="00CE278E"/>
    <w:rsid w:val="00CF38A2"/>
    <w:rsid w:val="00CF482F"/>
    <w:rsid w:val="00CF6FB8"/>
    <w:rsid w:val="00D01D69"/>
    <w:rsid w:val="00D02755"/>
    <w:rsid w:val="00D03D43"/>
    <w:rsid w:val="00D06846"/>
    <w:rsid w:val="00D07A1F"/>
    <w:rsid w:val="00D10D76"/>
    <w:rsid w:val="00D12CBE"/>
    <w:rsid w:val="00D12D64"/>
    <w:rsid w:val="00D149DD"/>
    <w:rsid w:val="00D14BF6"/>
    <w:rsid w:val="00D151E9"/>
    <w:rsid w:val="00D17670"/>
    <w:rsid w:val="00D20417"/>
    <w:rsid w:val="00D2205D"/>
    <w:rsid w:val="00D22F32"/>
    <w:rsid w:val="00D27BBC"/>
    <w:rsid w:val="00D343E6"/>
    <w:rsid w:val="00D42E92"/>
    <w:rsid w:val="00D43F72"/>
    <w:rsid w:val="00D4512F"/>
    <w:rsid w:val="00D5054C"/>
    <w:rsid w:val="00D50FBE"/>
    <w:rsid w:val="00D56269"/>
    <w:rsid w:val="00D57F42"/>
    <w:rsid w:val="00D603C3"/>
    <w:rsid w:val="00D60865"/>
    <w:rsid w:val="00D6309B"/>
    <w:rsid w:val="00D6403E"/>
    <w:rsid w:val="00D673DA"/>
    <w:rsid w:val="00D70584"/>
    <w:rsid w:val="00D713FC"/>
    <w:rsid w:val="00D73221"/>
    <w:rsid w:val="00D7549E"/>
    <w:rsid w:val="00D82160"/>
    <w:rsid w:val="00D82F70"/>
    <w:rsid w:val="00D85AE1"/>
    <w:rsid w:val="00D85EA1"/>
    <w:rsid w:val="00D8614F"/>
    <w:rsid w:val="00D87595"/>
    <w:rsid w:val="00D93F84"/>
    <w:rsid w:val="00D94974"/>
    <w:rsid w:val="00D961A3"/>
    <w:rsid w:val="00D965C3"/>
    <w:rsid w:val="00D976C9"/>
    <w:rsid w:val="00DA0282"/>
    <w:rsid w:val="00DA2417"/>
    <w:rsid w:val="00DA4F8F"/>
    <w:rsid w:val="00DA6B34"/>
    <w:rsid w:val="00DB4629"/>
    <w:rsid w:val="00DC0BED"/>
    <w:rsid w:val="00DC2AAF"/>
    <w:rsid w:val="00DC315A"/>
    <w:rsid w:val="00DC6306"/>
    <w:rsid w:val="00DC706B"/>
    <w:rsid w:val="00DC7EB3"/>
    <w:rsid w:val="00DD083A"/>
    <w:rsid w:val="00DD0E30"/>
    <w:rsid w:val="00DD0EB5"/>
    <w:rsid w:val="00DD12F8"/>
    <w:rsid w:val="00DD5808"/>
    <w:rsid w:val="00DE4071"/>
    <w:rsid w:val="00DE7058"/>
    <w:rsid w:val="00DF21BF"/>
    <w:rsid w:val="00DF2979"/>
    <w:rsid w:val="00DF2CD0"/>
    <w:rsid w:val="00E02271"/>
    <w:rsid w:val="00E03925"/>
    <w:rsid w:val="00E07443"/>
    <w:rsid w:val="00E1271C"/>
    <w:rsid w:val="00E1280E"/>
    <w:rsid w:val="00E1282D"/>
    <w:rsid w:val="00E14A81"/>
    <w:rsid w:val="00E17CE4"/>
    <w:rsid w:val="00E21664"/>
    <w:rsid w:val="00E25AE1"/>
    <w:rsid w:val="00E31303"/>
    <w:rsid w:val="00E31917"/>
    <w:rsid w:val="00E44308"/>
    <w:rsid w:val="00E45587"/>
    <w:rsid w:val="00E50CF6"/>
    <w:rsid w:val="00E51257"/>
    <w:rsid w:val="00E51DDB"/>
    <w:rsid w:val="00E533C0"/>
    <w:rsid w:val="00E55E9B"/>
    <w:rsid w:val="00E57987"/>
    <w:rsid w:val="00E57AF6"/>
    <w:rsid w:val="00E73D18"/>
    <w:rsid w:val="00E76FF7"/>
    <w:rsid w:val="00E85CC0"/>
    <w:rsid w:val="00E86520"/>
    <w:rsid w:val="00E86536"/>
    <w:rsid w:val="00E8666C"/>
    <w:rsid w:val="00E87082"/>
    <w:rsid w:val="00E96494"/>
    <w:rsid w:val="00EA0CC9"/>
    <w:rsid w:val="00EA4DA4"/>
    <w:rsid w:val="00EA6890"/>
    <w:rsid w:val="00EA6A66"/>
    <w:rsid w:val="00EB1AB2"/>
    <w:rsid w:val="00EB3603"/>
    <w:rsid w:val="00EC0718"/>
    <w:rsid w:val="00EC20A3"/>
    <w:rsid w:val="00EC6AF7"/>
    <w:rsid w:val="00ED2A0D"/>
    <w:rsid w:val="00ED38CB"/>
    <w:rsid w:val="00ED4167"/>
    <w:rsid w:val="00ED720E"/>
    <w:rsid w:val="00EE2D7B"/>
    <w:rsid w:val="00EE7AA5"/>
    <w:rsid w:val="00EF1FF0"/>
    <w:rsid w:val="00EF267C"/>
    <w:rsid w:val="00EF31D1"/>
    <w:rsid w:val="00EF3701"/>
    <w:rsid w:val="00EF5289"/>
    <w:rsid w:val="00EF6C99"/>
    <w:rsid w:val="00EF7188"/>
    <w:rsid w:val="00F01455"/>
    <w:rsid w:val="00F01BCE"/>
    <w:rsid w:val="00F029F7"/>
    <w:rsid w:val="00F04C1E"/>
    <w:rsid w:val="00F161F6"/>
    <w:rsid w:val="00F17122"/>
    <w:rsid w:val="00F208E3"/>
    <w:rsid w:val="00F23809"/>
    <w:rsid w:val="00F26E8E"/>
    <w:rsid w:val="00F27422"/>
    <w:rsid w:val="00F279E6"/>
    <w:rsid w:val="00F30BC3"/>
    <w:rsid w:val="00F35E35"/>
    <w:rsid w:val="00F367EA"/>
    <w:rsid w:val="00F37077"/>
    <w:rsid w:val="00F402A9"/>
    <w:rsid w:val="00F41DB0"/>
    <w:rsid w:val="00F44328"/>
    <w:rsid w:val="00F454B5"/>
    <w:rsid w:val="00F467E3"/>
    <w:rsid w:val="00F46971"/>
    <w:rsid w:val="00F51006"/>
    <w:rsid w:val="00F548BB"/>
    <w:rsid w:val="00F56F92"/>
    <w:rsid w:val="00F579FA"/>
    <w:rsid w:val="00F61F75"/>
    <w:rsid w:val="00F628E0"/>
    <w:rsid w:val="00F6420B"/>
    <w:rsid w:val="00F6482C"/>
    <w:rsid w:val="00F7043F"/>
    <w:rsid w:val="00F70BF7"/>
    <w:rsid w:val="00F736C9"/>
    <w:rsid w:val="00F805D3"/>
    <w:rsid w:val="00F80C8D"/>
    <w:rsid w:val="00F815BC"/>
    <w:rsid w:val="00F8291F"/>
    <w:rsid w:val="00F83F21"/>
    <w:rsid w:val="00F85CEB"/>
    <w:rsid w:val="00F90617"/>
    <w:rsid w:val="00F92DE1"/>
    <w:rsid w:val="00F9608B"/>
    <w:rsid w:val="00FA1A9F"/>
    <w:rsid w:val="00FA22C2"/>
    <w:rsid w:val="00FA3FEB"/>
    <w:rsid w:val="00FA4018"/>
    <w:rsid w:val="00FA5A28"/>
    <w:rsid w:val="00FA5BF3"/>
    <w:rsid w:val="00FB0A33"/>
    <w:rsid w:val="00FB4B15"/>
    <w:rsid w:val="00FB56E7"/>
    <w:rsid w:val="00FC11A1"/>
    <w:rsid w:val="00FD0449"/>
    <w:rsid w:val="00FD184E"/>
    <w:rsid w:val="00FD3701"/>
    <w:rsid w:val="00FD68E8"/>
    <w:rsid w:val="00FD7E5E"/>
    <w:rsid w:val="00FE0E6C"/>
    <w:rsid w:val="00FE1559"/>
    <w:rsid w:val="00FE1F4E"/>
    <w:rsid w:val="00FE45DD"/>
    <w:rsid w:val="00FF4C9D"/>
    <w:rsid w:val="00FF7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2C1072"/>
  <w15:docId w15:val="{45A47146-FA2C-4BC0-9E5F-FCA0FF065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4C49"/>
  </w:style>
  <w:style w:type="paragraph" w:styleId="Heading3">
    <w:name w:val="heading 3"/>
    <w:basedOn w:val="Normal"/>
    <w:link w:val="Heading3Char"/>
    <w:uiPriority w:val="1"/>
    <w:qFormat/>
    <w:rsid w:val="00660582"/>
    <w:pPr>
      <w:widowControl w:val="0"/>
      <w:autoSpaceDE w:val="0"/>
      <w:autoSpaceDN w:val="0"/>
      <w:spacing w:before="1" w:after="0" w:line="240" w:lineRule="auto"/>
      <w:ind w:left="888"/>
      <w:outlineLvl w:val="2"/>
    </w:pPr>
    <w:rPr>
      <w:rFonts w:ascii="Times New Roman" w:eastAsia="Times New Roman" w:hAnsi="Times New Roman" w:cs="Times New Roman"/>
      <w:b/>
      <w:bCs/>
      <w:i/>
      <w:sz w:val="27"/>
      <w:szCs w:val="27"/>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3D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5A3D98"/>
    <w:pPr>
      <w:spacing w:before="60" w:after="60" w:line="240" w:lineRule="auto"/>
      <w:jc w:val="center"/>
    </w:pPr>
    <w:rPr>
      <w:rFonts w:ascii=".VnTime" w:eastAsia="Times New Roman" w:hAnsi=".VnTime" w:cs="Times New Roman"/>
      <w:b/>
      <w:bCs/>
      <w:sz w:val="30"/>
      <w:szCs w:val="30"/>
    </w:rPr>
  </w:style>
  <w:style w:type="character" w:customStyle="1" w:styleId="BodyTextChar">
    <w:name w:val="Body Text Char"/>
    <w:basedOn w:val="DefaultParagraphFont"/>
    <w:link w:val="BodyText"/>
    <w:rsid w:val="005A3D98"/>
    <w:rPr>
      <w:rFonts w:ascii=".VnTime" w:eastAsia="Times New Roman" w:hAnsi=".VnTime" w:cs="Times New Roman"/>
      <w:b/>
      <w:bCs/>
      <w:sz w:val="30"/>
      <w:szCs w:val="30"/>
    </w:rPr>
  </w:style>
  <w:style w:type="paragraph" w:styleId="ListParagraph">
    <w:name w:val="List Paragraph"/>
    <w:basedOn w:val="Normal"/>
    <w:uiPriority w:val="1"/>
    <w:qFormat/>
    <w:rsid w:val="0071004D"/>
    <w:pPr>
      <w:spacing w:after="0" w:line="240" w:lineRule="auto"/>
      <w:ind w:left="720"/>
      <w:contextualSpacing/>
    </w:pPr>
    <w:rPr>
      <w:rFonts w:ascii="Times New Roman" w:eastAsia="Times New Roman" w:hAnsi="Times New Roman" w:cs="Times New Roman"/>
      <w:sz w:val="24"/>
      <w:szCs w:val="24"/>
    </w:rPr>
  </w:style>
  <w:style w:type="character" w:customStyle="1" w:styleId="FootnoteTextChar">
    <w:name w:val="Footnote Text Char"/>
    <w:aliases w:val="ft Char,single space Char,footnote text Char1,footnote text Char Char Char Char,footnote text Char Char1,footnote text Char Char Char1,footnote text Char Char Char Char Char Char,Geneva 9 Char,Font: Geneva 9 Char,Boston 10 Char,f Char"/>
    <w:basedOn w:val="DefaultParagraphFont"/>
    <w:link w:val="FootnoteText"/>
    <w:locked/>
    <w:rsid w:val="007E41B3"/>
  </w:style>
  <w:style w:type="paragraph" w:styleId="FootnoteText">
    <w:name w:val="footnote text"/>
    <w:aliases w:val="ft,single space,footnote text,footnote text Char Char Char,footnote text Char,footnote text Char Char,footnote text Char Char Char Char Char,Geneva 9,Font: Geneva 9,Boston 10,f,BE,fn,FOOTNOTES,Footnote Text qer,FN"/>
    <w:basedOn w:val="Normal"/>
    <w:link w:val="FootnoteTextChar"/>
    <w:unhideWhenUsed/>
    <w:rsid w:val="007E41B3"/>
    <w:pPr>
      <w:spacing w:after="0" w:line="240" w:lineRule="auto"/>
    </w:pPr>
  </w:style>
  <w:style w:type="character" w:customStyle="1" w:styleId="FootnoteTextChar1">
    <w:name w:val="Footnote Text Char1"/>
    <w:basedOn w:val="DefaultParagraphFont"/>
    <w:uiPriority w:val="99"/>
    <w:semiHidden/>
    <w:rsid w:val="007E41B3"/>
    <w:rPr>
      <w:sz w:val="20"/>
      <w:szCs w:val="20"/>
    </w:rPr>
  </w:style>
  <w:style w:type="character" w:styleId="FootnoteReference">
    <w:name w:val="footnote reference"/>
    <w:basedOn w:val="DefaultParagraphFont"/>
    <w:uiPriority w:val="99"/>
    <w:unhideWhenUsed/>
    <w:rsid w:val="007E41B3"/>
    <w:rPr>
      <w:vertAlign w:val="superscript"/>
    </w:rPr>
  </w:style>
  <w:style w:type="character" w:styleId="Emphasis">
    <w:name w:val="Emphasis"/>
    <w:qFormat/>
    <w:rsid w:val="00903ACE"/>
    <w:rPr>
      <w:i/>
    </w:rPr>
  </w:style>
  <w:style w:type="paragraph" w:customStyle="1" w:styleId="Style1">
    <w:name w:val="Style1"/>
    <w:basedOn w:val="Normal"/>
    <w:qFormat/>
    <w:rsid w:val="00903ACE"/>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5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12F"/>
  </w:style>
  <w:style w:type="paragraph" w:styleId="Footer">
    <w:name w:val="footer"/>
    <w:basedOn w:val="Normal"/>
    <w:link w:val="FooterChar"/>
    <w:uiPriority w:val="99"/>
    <w:unhideWhenUsed/>
    <w:rsid w:val="00D45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12F"/>
  </w:style>
  <w:style w:type="paragraph" w:styleId="NormalWeb">
    <w:name w:val="Normal (Web)"/>
    <w:basedOn w:val="Normal"/>
    <w:link w:val="NormalWebChar"/>
    <w:uiPriority w:val="99"/>
    <w:unhideWhenUsed/>
    <w:rsid w:val="00BE38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0B13AB"/>
  </w:style>
  <w:style w:type="character" w:customStyle="1" w:styleId="NormalWebChar">
    <w:name w:val="Normal (Web) Char"/>
    <w:link w:val="NormalWeb"/>
    <w:locked/>
    <w:rsid w:val="00F41DB0"/>
    <w:rPr>
      <w:rFonts w:ascii="Times New Roman" w:eastAsia="Times New Roman" w:hAnsi="Times New Roman" w:cs="Times New Roman"/>
      <w:sz w:val="24"/>
      <w:szCs w:val="24"/>
    </w:rPr>
  </w:style>
  <w:style w:type="character" w:customStyle="1" w:styleId="apple-converted-space">
    <w:name w:val="apple-converted-space"/>
    <w:rsid w:val="00E533C0"/>
  </w:style>
  <w:style w:type="paragraph" w:customStyle="1" w:styleId="Default">
    <w:name w:val="Default"/>
    <w:rsid w:val="00F26E8E"/>
    <w:pPr>
      <w:autoSpaceDE w:val="0"/>
      <w:autoSpaceDN w:val="0"/>
      <w:adjustRightInd w:val="0"/>
      <w:spacing w:after="0" w:line="240" w:lineRule="auto"/>
    </w:pPr>
    <w:rPr>
      <w:rFonts w:ascii="Times New Roman" w:eastAsiaTheme="minorHAnsi" w:hAnsi="Times New Roman" w:cs="Times New Roman"/>
      <w:color w:val="000000"/>
      <w:sz w:val="24"/>
      <w:szCs w:val="24"/>
    </w:rPr>
  </w:style>
  <w:style w:type="paragraph" w:styleId="BalloonText">
    <w:name w:val="Balloon Text"/>
    <w:basedOn w:val="Normal"/>
    <w:link w:val="BalloonTextChar"/>
    <w:uiPriority w:val="99"/>
    <w:semiHidden/>
    <w:unhideWhenUsed/>
    <w:rsid w:val="006159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9C2"/>
    <w:rPr>
      <w:rFonts w:ascii="Segoe UI" w:hAnsi="Segoe UI" w:cs="Segoe UI"/>
      <w:sz w:val="18"/>
      <w:szCs w:val="18"/>
    </w:rPr>
  </w:style>
  <w:style w:type="character" w:customStyle="1" w:styleId="Heading3Char">
    <w:name w:val="Heading 3 Char"/>
    <w:basedOn w:val="DefaultParagraphFont"/>
    <w:link w:val="Heading3"/>
    <w:uiPriority w:val="1"/>
    <w:rsid w:val="00660582"/>
    <w:rPr>
      <w:rFonts w:ascii="Times New Roman" w:eastAsia="Times New Roman" w:hAnsi="Times New Roman" w:cs="Times New Roman"/>
      <w:b/>
      <w:bCs/>
      <w:i/>
      <w:sz w:val="27"/>
      <w:szCs w:val="27"/>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55088">
      <w:bodyDiv w:val="1"/>
      <w:marLeft w:val="0"/>
      <w:marRight w:val="0"/>
      <w:marTop w:val="0"/>
      <w:marBottom w:val="0"/>
      <w:divBdr>
        <w:top w:val="none" w:sz="0" w:space="0" w:color="auto"/>
        <w:left w:val="none" w:sz="0" w:space="0" w:color="auto"/>
        <w:bottom w:val="none" w:sz="0" w:space="0" w:color="auto"/>
        <w:right w:val="none" w:sz="0" w:space="0" w:color="auto"/>
      </w:divBdr>
    </w:div>
    <w:div w:id="94831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DF7DC-9780-4851-97BA-034188A5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3298</Words>
  <Characters>18802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MR_MINH</dc:creator>
  <cp:lastModifiedBy>BGD</cp:lastModifiedBy>
  <cp:revision>2</cp:revision>
  <cp:lastPrinted>2020-05-18T08:20:00Z</cp:lastPrinted>
  <dcterms:created xsi:type="dcterms:W3CDTF">2021-08-24T07:46:00Z</dcterms:created>
  <dcterms:modified xsi:type="dcterms:W3CDTF">2021-08-24T07:46:00Z</dcterms:modified>
</cp:coreProperties>
</file>